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6B7" w:rsidRPr="00CF2CF3" w:rsidRDefault="00CE4EC3">
      <w:pPr>
        <w:rPr>
          <w:rFonts w:ascii="Century Gothic" w:hAnsi="Century Gothic" w:cs="Courier New"/>
          <w:sz w:val="28"/>
          <w:szCs w:val="28"/>
        </w:rPr>
      </w:pPr>
      <w:r w:rsidRPr="00CF2CF3">
        <w:rPr>
          <w:rFonts w:ascii="Century Gothic" w:hAnsi="Century Gothic" w:cs="Courier New"/>
          <w:sz w:val="28"/>
          <w:szCs w:val="28"/>
        </w:rPr>
        <w:t>ORIENTAÇÕES QUANTO AO SERVIÇO DE SAÚDE EM BLUMENAU</w:t>
      </w:r>
    </w:p>
    <w:p w:rsidR="00C62490" w:rsidRPr="00CF2CF3" w:rsidRDefault="00C62490" w:rsidP="00CE4EC3">
      <w:pPr>
        <w:spacing w:after="0" w:line="240" w:lineRule="auto"/>
        <w:jc w:val="both"/>
        <w:rPr>
          <w:rFonts w:ascii="Century Gothic" w:hAnsi="Century Gothic" w:cs="Courier New"/>
          <w:sz w:val="28"/>
          <w:szCs w:val="28"/>
        </w:rPr>
      </w:pP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pt-BR"/>
        </w:rPr>
      </w:pPr>
    </w:p>
    <w:p w:rsidR="00BC0D68" w:rsidRPr="00BC0D68" w:rsidRDefault="00BC0D68" w:rsidP="00BC0D68">
      <w:pPr>
        <w:pStyle w:val="PargrafodaLista"/>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b/>
          <w:color w:val="333333"/>
          <w:sz w:val="24"/>
          <w:szCs w:val="24"/>
          <w:lang w:eastAsia="pt-BR"/>
        </w:rPr>
      </w:pPr>
      <w:r w:rsidRPr="00BC0D68">
        <w:rPr>
          <w:rFonts w:ascii="Century Gothic" w:eastAsia="Times New Roman" w:hAnsi="Century Gothic" w:cs="Courier New"/>
          <w:b/>
          <w:color w:val="333333"/>
          <w:sz w:val="24"/>
          <w:szCs w:val="24"/>
          <w:lang w:eastAsia="pt-BR"/>
        </w:rPr>
        <w:t>Como funciona o atendimento de saúde em Blumenau pelo sistema único de saúde (SUS)?</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u w:val="single"/>
          <w:lang w:eastAsia="pt-BR"/>
        </w:rPr>
      </w:pPr>
      <w:r w:rsidRPr="00BC0D68">
        <w:rPr>
          <w:rFonts w:ascii="Century Gothic" w:eastAsia="Times New Roman" w:hAnsi="Century Gothic" w:cs="Courier New"/>
          <w:color w:val="333333"/>
          <w:sz w:val="24"/>
          <w:szCs w:val="24"/>
          <w:u w:val="single"/>
          <w:lang w:eastAsia="pt-BR"/>
        </w:rPr>
        <w:t>Resposta</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333333"/>
          <w:sz w:val="24"/>
          <w:szCs w:val="24"/>
          <w:lang w:eastAsia="pt-BR"/>
        </w:rPr>
      </w:pPr>
      <w:r w:rsidRPr="00BC0D68">
        <w:rPr>
          <w:rFonts w:ascii="Century Gothic" w:eastAsia="Times New Roman" w:hAnsi="Century Gothic" w:cs="Courier New"/>
          <w:color w:val="333333"/>
          <w:sz w:val="24"/>
          <w:szCs w:val="24"/>
          <w:lang w:eastAsia="pt-BR"/>
        </w:rPr>
        <w:t>Funciona da seguinte forma: Para os atendimentos de emergência você deverá acionar o SAMU</w:t>
      </w:r>
      <w:proofErr w:type="gramStart"/>
      <w:r w:rsidRPr="00BC0D68">
        <w:rPr>
          <w:rFonts w:ascii="Century Gothic" w:eastAsia="Times New Roman" w:hAnsi="Century Gothic" w:cs="Courier New"/>
          <w:color w:val="333333"/>
          <w:sz w:val="24"/>
          <w:szCs w:val="24"/>
          <w:lang w:eastAsia="pt-BR"/>
        </w:rPr>
        <w:t xml:space="preserve">  </w:t>
      </w:r>
      <w:proofErr w:type="gramEnd"/>
      <w:r w:rsidRPr="00BC0D68">
        <w:rPr>
          <w:rFonts w:ascii="Century Gothic" w:eastAsia="Times New Roman" w:hAnsi="Century Gothic" w:cs="Courier New"/>
          <w:color w:val="333333"/>
          <w:sz w:val="24"/>
          <w:szCs w:val="24"/>
          <w:lang w:eastAsia="pt-BR"/>
        </w:rPr>
        <w:t>Serviço de Atendimento Médico de Urgência pelo telefone 192. Já para os atendimentos não emergenciais você deverá procurar os Ambulatórios Gerais ou as Unidades de Estratégia de Saúde da Família (ESF) conforme a região onde você mora e marcar uma consulta.</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p>
    <w:p w:rsidR="00BC0D68" w:rsidRPr="00BC0D68" w:rsidRDefault="00BC0D68" w:rsidP="00BC0D68">
      <w:pPr>
        <w:pStyle w:val="PargrafodaLista"/>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b/>
          <w:color w:val="333333"/>
          <w:sz w:val="24"/>
          <w:szCs w:val="24"/>
          <w:lang w:eastAsia="pt-BR"/>
        </w:rPr>
      </w:pPr>
      <w:proofErr w:type="gramStart"/>
      <w:r w:rsidRPr="00BC0D68">
        <w:rPr>
          <w:rFonts w:ascii="Century Gothic" w:eastAsia="Times New Roman" w:hAnsi="Century Gothic" w:cs="Courier New"/>
          <w:b/>
          <w:color w:val="333333"/>
          <w:sz w:val="24"/>
          <w:szCs w:val="24"/>
          <w:lang w:eastAsia="pt-BR"/>
        </w:rPr>
        <w:t>Quais documentos que preciso levar para marcar consulta</w:t>
      </w:r>
      <w:proofErr w:type="gramEnd"/>
      <w:r w:rsidRPr="00BC0D68">
        <w:rPr>
          <w:rFonts w:ascii="Century Gothic" w:eastAsia="Times New Roman" w:hAnsi="Century Gothic" w:cs="Courier New"/>
          <w:b/>
          <w:color w:val="333333"/>
          <w:sz w:val="24"/>
          <w:szCs w:val="24"/>
          <w:lang w:eastAsia="pt-BR"/>
        </w:rPr>
        <w:t xml:space="preserve"> no Ambulatório Geral?</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u w:val="single"/>
          <w:lang w:eastAsia="pt-BR"/>
        </w:rPr>
      </w:pPr>
      <w:r w:rsidRPr="00BC0D68">
        <w:rPr>
          <w:rFonts w:ascii="Century Gothic" w:eastAsia="Times New Roman" w:hAnsi="Century Gothic" w:cs="Courier New"/>
          <w:color w:val="333333"/>
          <w:sz w:val="24"/>
          <w:szCs w:val="24"/>
          <w:u w:val="single"/>
          <w:lang w:eastAsia="pt-BR"/>
        </w:rPr>
        <w:t>Resposta</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r w:rsidRPr="00BC0D68">
        <w:rPr>
          <w:rFonts w:ascii="Century Gothic" w:eastAsia="Times New Roman" w:hAnsi="Century Gothic" w:cs="Courier New"/>
          <w:color w:val="333333"/>
          <w:sz w:val="24"/>
          <w:szCs w:val="24"/>
          <w:lang w:eastAsia="pt-BR"/>
        </w:rPr>
        <w:t xml:space="preserve">Documentos pessoais, comprovante de endereço e carteira do SUS. </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p>
    <w:p w:rsidR="00BC0D68" w:rsidRPr="00BC0D68" w:rsidRDefault="00BC0D68" w:rsidP="00BC0D68">
      <w:pPr>
        <w:pStyle w:val="PargrafodaLista"/>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color w:val="333333"/>
          <w:sz w:val="24"/>
          <w:szCs w:val="24"/>
          <w:lang w:eastAsia="pt-BR"/>
        </w:rPr>
      </w:pPr>
      <w:r w:rsidRPr="00BC0D68">
        <w:rPr>
          <w:rFonts w:ascii="Century Gothic" w:eastAsia="Times New Roman" w:hAnsi="Century Gothic" w:cs="Courier New"/>
          <w:b/>
          <w:color w:val="333333"/>
          <w:sz w:val="24"/>
          <w:szCs w:val="24"/>
          <w:lang w:eastAsia="pt-BR"/>
        </w:rPr>
        <w:t>Se ainda não possuo a carteira do SUS?</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u w:val="single"/>
          <w:lang w:eastAsia="pt-BR"/>
        </w:rPr>
      </w:pPr>
      <w:r w:rsidRPr="00BC0D68">
        <w:rPr>
          <w:rFonts w:ascii="Century Gothic" w:eastAsia="Times New Roman" w:hAnsi="Century Gothic" w:cs="Courier New"/>
          <w:color w:val="333333"/>
          <w:sz w:val="24"/>
          <w:szCs w:val="24"/>
          <w:u w:val="single"/>
          <w:lang w:eastAsia="pt-BR"/>
        </w:rPr>
        <w:t>Resposta</w:t>
      </w:r>
    </w:p>
    <w:p w:rsid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333333"/>
          <w:sz w:val="24"/>
          <w:szCs w:val="24"/>
          <w:lang w:eastAsia="pt-BR"/>
        </w:rPr>
      </w:pPr>
      <w:r w:rsidRPr="00BC0D68">
        <w:rPr>
          <w:rFonts w:ascii="Century Gothic" w:eastAsia="Times New Roman" w:hAnsi="Century Gothic" w:cs="Courier New"/>
          <w:color w:val="333333"/>
          <w:sz w:val="24"/>
          <w:szCs w:val="24"/>
          <w:lang w:eastAsia="pt-BR"/>
        </w:rPr>
        <w:t>Você deverá dirigir-se ao Ambulatório Geral ou ESF</w:t>
      </w:r>
      <w:proofErr w:type="gramStart"/>
      <w:r w:rsidRPr="00BC0D68">
        <w:rPr>
          <w:rFonts w:ascii="Century Gothic" w:eastAsia="Times New Roman" w:hAnsi="Century Gothic" w:cs="Courier New"/>
          <w:color w:val="333333"/>
          <w:sz w:val="24"/>
          <w:szCs w:val="24"/>
          <w:lang w:eastAsia="pt-BR"/>
        </w:rPr>
        <w:t xml:space="preserve">  </w:t>
      </w:r>
      <w:proofErr w:type="gramEnd"/>
      <w:r w:rsidRPr="00BC0D68">
        <w:rPr>
          <w:rFonts w:ascii="Century Gothic" w:eastAsia="Times New Roman" w:hAnsi="Century Gothic" w:cs="Courier New"/>
          <w:color w:val="333333"/>
          <w:sz w:val="24"/>
          <w:szCs w:val="24"/>
          <w:lang w:eastAsia="pt-BR"/>
        </w:rPr>
        <w:t xml:space="preserve">de sua região munido de seus documentos pessoais e solicitar a carteira nacional do SUS. </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p>
    <w:p w:rsidR="00DD5D8E" w:rsidRDefault="00DD5D8E" w:rsidP="00BC0D68">
      <w:pPr>
        <w:pStyle w:val="PargrafodaLista"/>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b/>
          <w:color w:val="333333"/>
          <w:sz w:val="24"/>
          <w:szCs w:val="24"/>
          <w:lang w:eastAsia="pt-BR"/>
        </w:rPr>
      </w:pPr>
      <w:r>
        <w:rPr>
          <w:rFonts w:ascii="Century Gothic" w:eastAsia="Times New Roman" w:hAnsi="Century Gothic" w:cs="Courier New"/>
          <w:b/>
          <w:color w:val="333333"/>
          <w:sz w:val="24"/>
          <w:szCs w:val="24"/>
          <w:lang w:eastAsia="pt-BR"/>
        </w:rPr>
        <w:t>Como funciona o atendimento de saúde nos ambulatórios Gerais?</w:t>
      </w:r>
    </w:p>
    <w:p w:rsidR="00DD5D8E" w:rsidRDefault="00DD5D8E" w:rsidP="00DD5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333333"/>
          <w:sz w:val="24"/>
          <w:szCs w:val="24"/>
          <w:lang w:eastAsia="pt-BR"/>
        </w:rPr>
      </w:pPr>
    </w:p>
    <w:p w:rsidR="00DD5D8E" w:rsidRDefault="00DD5D8E" w:rsidP="00DD5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333333"/>
          <w:sz w:val="24"/>
          <w:szCs w:val="24"/>
          <w:u w:val="single"/>
          <w:lang w:eastAsia="pt-BR"/>
        </w:rPr>
      </w:pPr>
      <w:r w:rsidRPr="00DD5D8E">
        <w:rPr>
          <w:rFonts w:ascii="Century Gothic" w:eastAsia="Times New Roman" w:hAnsi="Century Gothic" w:cs="Courier New"/>
          <w:color w:val="333333"/>
          <w:sz w:val="24"/>
          <w:szCs w:val="24"/>
          <w:u w:val="single"/>
          <w:lang w:eastAsia="pt-BR"/>
        </w:rPr>
        <w:t>Resposta</w:t>
      </w:r>
    </w:p>
    <w:p w:rsidR="00DD5D8E" w:rsidRDefault="00DD5D8E" w:rsidP="00DD5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333333"/>
          <w:sz w:val="24"/>
          <w:szCs w:val="24"/>
          <w:u w:val="single"/>
          <w:lang w:eastAsia="pt-BR"/>
        </w:rPr>
      </w:pPr>
    </w:p>
    <w:p w:rsidR="00DD5D8E" w:rsidRPr="008163C2" w:rsidRDefault="008163C2" w:rsidP="00DD5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333333"/>
          <w:sz w:val="24"/>
          <w:szCs w:val="24"/>
          <w:lang w:eastAsia="pt-BR"/>
        </w:rPr>
      </w:pPr>
      <w:r w:rsidRPr="008163C2">
        <w:rPr>
          <w:rFonts w:ascii="Century Gothic" w:eastAsia="Times New Roman" w:hAnsi="Century Gothic" w:cs="Courier New"/>
          <w:color w:val="333333"/>
          <w:sz w:val="24"/>
          <w:szCs w:val="24"/>
          <w:lang w:eastAsia="pt-BR"/>
        </w:rPr>
        <w:t>Os atendimentos</w:t>
      </w:r>
      <w:r>
        <w:rPr>
          <w:rFonts w:ascii="Century Gothic" w:eastAsia="Times New Roman" w:hAnsi="Century Gothic" w:cs="Courier New"/>
          <w:color w:val="333333"/>
          <w:sz w:val="24"/>
          <w:szCs w:val="24"/>
          <w:lang w:eastAsia="pt-BR"/>
        </w:rPr>
        <w:t xml:space="preserve"> deverão ser agendados previamente conforme o bairro onde a pessoa mora. Os ambulatórios Gerais possuem uma equipe médica composta por clínico geral, ginecologista e pediatra, além da equipe de enfermagem. </w:t>
      </w:r>
      <w:r w:rsidRPr="008163C2">
        <w:rPr>
          <w:rFonts w:ascii="Century Gothic" w:eastAsia="Times New Roman" w:hAnsi="Century Gothic" w:cs="Courier New"/>
          <w:color w:val="333333"/>
          <w:sz w:val="24"/>
          <w:szCs w:val="24"/>
          <w:lang w:eastAsia="pt-BR"/>
        </w:rPr>
        <w:t xml:space="preserve"> </w:t>
      </w:r>
    </w:p>
    <w:p w:rsidR="00DD5D8E" w:rsidRDefault="00DD5D8E" w:rsidP="00DD5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333333"/>
          <w:sz w:val="24"/>
          <w:szCs w:val="24"/>
          <w:lang w:eastAsia="pt-BR"/>
        </w:rPr>
      </w:pPr>
    </w:p>
    <w:p w:rsidR="00DD5D8E" w:rsidRPr="00DD5D8E" w:rsidRDefault="00DD5D8E" w:rsidP="00DD5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333333"/>
          <w:sz w:val="24"/>
          <w:szCs w:val="24"/>
          <w:lang w:eastAsia="pt-BR"/>
        </w:rPr>
      </w:pPr>
    </w:p>
    <w:p w:rsidR="00BC0D68" w:rsidRPr="00BC0D68" w:rsidRDefault="00BC0D68" w:rsidP="00BC0D68">
      <w:pPr>
        <w:pStyle w:val="PargrafodaLista"/>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b/>
          <w:color w:val="333333"/>
          <w:sz w:val="24"/>
          <w:szCs w:val="24"/>
          <w:lang w:eastAsia="pt-BR"/>
        </w:rPr>
      </w:pPr>
      <w:r w:rsidRPr="00BC0D68">
        <w:rPr>
          <w:rFonts w:ascii="Century Gothic" w:eastAsia="Times New Roman" w:hAnsi="Century Gothic" w:cs="Courier New"/>
          <w:b/>
          <w:color w:val="333333"/>
          <w:sz w:val="24"/>
          <w:szCs w:val="24"/>
          <w:lang w:eastAsia="pt-BR"/>
        </w:rPr>
        <w:t>Quais são as regiões nas quais se localizam esses Ambulatórios Gerais?</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b/>
          <w:color w:val="333333"/>
          <w:sz w:val="24"/>
          <w:szCs w:val="24"/>
          <w:lang w:eastAsia="pt-BR"/>
        </w:rPr>
      </w:pP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u w:val="single"/>
          <w:lang w:eastAsia="pt-BR"/>
        </w:rPr>
      </w:pPr>
      <w:r w:rsidRPr="00BC0D68">
        <w:rPr>
          <w:rFonts w:ascii="Century Gothic" w:eastAsia="Times New Roman" w:hAnsi="Century Gothic" w:cs="Courier New"/>
          <w:color w:val="333333"/>
          <w:sz w:val="24"/>
          <w:szCs w:val="24"/>
          <w:u w:val="single"/>
          <w:lang w:eastAsia="pt-BR"/>
        </w:rPr>
        <w:t>Resposta</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333333"/>
          <w:sz w:val="24"/>
          <w:szCs w:val="24"/>
          <w:lang w:eastAsia="pt-BR"/>
        </w:rPr>
      </w:pPr>
      <w:proofErr w:type="spellStart"/>
      <w:r w:rsidRPr="00BC0D68">
        <w:rPr>
          <w:rFonts w:ascii="Century Gothic" w:eastAsia="Times New Roman" w:hAnsi="Century Gothic" w:cs="Courier New"/>
          <w:color w:val="333333"/>
          <w:sz w:val="24"/>
          <w:szCs w:val="24"/>
          <w:lang w:eastAsia="pt-BR"/>
        </w:rPr>
        <w:lastRenderedPageBreak/>
        <w:t>Itoupavas</w:t>
      </w:r>
      <w:proofErr w:type="spellEnd"/>
      <w:proofErr w:type="gramStart"/>
      <w:r w:rsidRPr="00BC0D68">
        <w:rPr>
          <w:rFonts w:ascii="Century Gothic" w:eastAsia="Times New Roman" w:hAnsi="Century Gothic" w:cs="Courier New"/>
          <w:color w:val="333333"/>
          <w:sz w:val="24"/>
          <w:szCs w:val="24"/>
          <w:lang w:eastAsia="pt-BR"/>
        </w:rPr>
        <w:t xml:space="preserve">  </w:t>
      </w:r>
      <w:proofErr w:type="gramEnd"/>
      <w:r w:rsidRPr="00BC0D68">
        <w:rPr>
          <w:rFonts w:ascii="Century Gothic" w:eastAsia="Times New Roman" w:hAnsi="Century Gothic" w:cs="Courier New"/>
          <w:color w:val="333333"/>
          <w:sz w:val="24"/>
          <w:szCs w:val="24"/>
          <w:lang w:eastAsia="pt-BR"/>
        </w:rPr>
        <w:t xml:space="preserve">Centro  Fortaleza - Escola Agrícola  Garcia  Velha e </w:t>
      </w:r>
      <w:proofErr w:type="spellStart"/>
      <w:r w:rsidRPr="00BC0D68">
        <w:rPr>
          <w:rFonts w:ascii="Century Gothic" w:eastAsia="Times New Roman" w:hAnsi="Century Gothic" w:cs="Courier New"/>
          <w:color w:val="333333"/>
          <w:sz w:val="24"/>
          <w:szCs w:val="24"/>
          <w:lang w:eastAsia="pt-BR"/>
        </w:rPr>
        <w:t>Badenfurt</w:t>
      </w:r>
      <w:proofErr w:type="spellEnd"/>
      <w:r w:rsidRPr="00BC0D68">
        <w:rPr>
          <w:rFonts w:ascii="Century Gothic" w:eastAsia="Times New Roman" w:hAnsi="Century Gothic" w:cs="Courier New"/>
          <w:color w:val="333333"/>
          <w:sz w:val="24"/>
          <w:szCs w:val="24"/>
          <w:lang w:eastAsia="pt-BR"/>
        </w:rPr>
        <w:t>.</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p>
    <w:p w:rsidR="00BC0D68" w:rsidRPr="00BC0D68" w:rsidRDefault="00BC0D68" w:rsidP="00BC0D68">
      <w:pPr>
        <w:pStyle w:val="PargrafodaLista"/>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color w:val="333333"/>
          <w:sz w:val="24"/>
          <w:szCs w:val="24"/>
          <w:lang w:eastAsia="pt-BR"/>
        </w:rPr>
      </w:pPr>
      <w:r w:rsidRPr="00BC0D68">
        <w:rPr>
          <w:rFonts w:ascii="Century Gothic" w:eastAsia="Times New Roman" w:hAnsi="Century Gothic" w:cs="Courier New"/>
          <w:b/>
          <w:color w:val="333333"/>
          <w:sz w:val="24"/>
          <w:szCs w:val="24"/>
          <w:lang w:eastAsia="pt-BR"/>
        </w:rPr>
        <w:t>Quais os endereços, telefones e</w:t>
      </w:r>
      <w:proofErr w:type="gramStart"/>
      <w:r w:rsidRPr="00BC0D68">
        <w:rPr>
          <w:rFonts w:ascii="Century Gothic" w:eastAsia="Times New Roman" w:hAnsi="Century Gothic" w:cs="Courier New"/>
          <w:b/>
          <w:color w:val="333333"/>
          <w:sz w:val="24"/>
          <w:szCs w:val="24"/>
          <w:lang w:eastAsia="pt-BR"/>
        </w:rPr>
        <w:t xml:space="preserve">  </w:t>
      </w:r>
      <w:proofErr w:type="gramEnd"/>
      <w:r w:rsidRPr="00BC0D68">
        <w:rPr>
          <w:rFonts w:ascii="Century Gothic" w:eastAsia="Times New Roman" w:hAnsi="Century Gothic" w:cs="Courier New"/>
          <w:b/>
          <w:color w:val="333333"/>
          <w:sz w:val="24"/>
          <w:szCs w:val="24"/>
          <w:lang w:eastAsia="pt-BR"/>
        </w:rPr>
        <w:t>horários para atendimento?</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u w:val="single"/>
          <w:lang w:eastAsia="pt-BR"/>
        </w:rPr>
      </w:pPr>
      <w:r w:rsidRPr="00BC0D68">
        <w:rPr>
          <w:rFonts w:ascii="Century Gothic" w:eastAsia="Times New Roman" w:hAnsi="Century Gothic" w:cs="Courier New"/>
          <w:color w:val="333333"/>
          <w:sz w:val="24"/>
          <w:szCs w:val="24"/>
          <w:u w:val="single"/>
          <w:lang w:eastAsia="pt-BR"/>
        </w:rPr>
        <w:t xml:space="preserve">Resposta </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r w:rsidRPr="00BC0D68">
        <w:rPr>
          <w:rFonts w:ascii="Century Gothic" w:eastAsia="Times New Roman" w:hAnsi="Century Gothic" w:cs="Courier New"/>
          <w:color w:val="333333"/>
          <w:sz w:val="24"/>
          <w:szCs w:val="24"/>
          <w:lang w:eastAsia="pt-BR"/>
        </w:rPr>
        <w:t xml:space="preserve"> </w:t>
      </w:r>
    </w:p>
    <w:p w:rsidR="00BC0D68" w:rsidRPr="00DD5D8E" w:rsidRDefault="00BC0D68" w:rsidP="00DD5D8E">
      <w:pPr>
        <w:pStyle w:val="PargrafodaLista"/>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color w:val="333333"/>
          <w:sz w:val="24"/>
          <w:szCs w:val="24"/>
          <w:lang w:eastAsia="pt-BR"/>
        </w:rPr>
      </w:pPr>
      <w:proofErr w:type="spellStart"/>
      <w:r w:rsidRPr="00DD5D8E">
        <w:rPr>
          <w:rFonts w:ascii="Century Gothic" w:eastAsia="Times New Roman" w:hAnsi="Century Gothic" w:cs="Courier New"/>
          <w:b/>
          <w:color w:val="333333"/>
          <w:sz w:val="24"/>
          <w:szCs w:val="24"/>
          <w:lang w:eastAsia="pt-BR"/>
        </w:rPr>
        <w:t>Itoupavas</w:t>
      </w:r>
      <w:proofErr w:type="spellEnd"/>
      <w:r w:rsidRPr="00DD5D8E">
        <w:rPr>
          <w:rFonts w:ascii="Century Gothic" w:eastAsia="Times New Roman" w:hAnsi="Century Gothic" w:cs="Courier New"/>
          <w:b/>
          <w:color w:val="333333"/>
          <w:sz w:val="24"/>
          <w:szCs w:val="24"/>
          <w:lang w:eastAsia="pt-BR"/>
        </w:rPr>
        <w:t>:</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r w:rsidRPr="00BC0D68">
        <w:rPr>
          <w:rFonts w:ascii="Century Gothic" w:eastAsia="Times New Roman" w:hAnsi="Century Gothic" w:cs="Courier New"/>
          <w:color w:val="333333"/>
          <w:sz w:val="24"/>
          <w:szCs w:val="24"/>
          <w:lang w:eastAsia="pt-BR"/>
        </w:rPr>
        <w:t>Ambulatório Geral Guilherme Jensen</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r w:rsidRPr="00BC0D68">
        <w:rPr>
          <w:rFonts w:ascii="Century Gothic" w:eastAsia="Times New Roman" w:hAnsi="Century Gothic" w:cs="Courier New"/>
          <w:color w:val="333333"/>
          <w:sz w:val="24"/>
          <w:szCs w:val="24"/>
          <w:lang w:eastAsia="pt-BR"/>
        </w:rPr>
        <w:t>Rua Dr. Pedro Zimmermann,</w:t>
      </w:r>
      <w:proofErr w:type="gramStart"/>
      <w:r w:rsidRPr="00BC0D68">
        <w:rPr>
          <w:rFonts w:ascii="Century Gothic" w:eastAsia="Times New Roman" w:hAnsi="Century Gothic" w:cs="Courier New"/>
          <w:color w:val="333333"/>
          <w:sz w:val="24"/>
          <w:szCs w:val="24"/>
          <w:lang w:eastAsia="pt-BR"/>
        </w:rPr>
        <w:t xml:space="preserve">  </w:t>
      </w:r>
      <w:proofErr w:type="gramEnd"/>
      <w:r w:rsidRPr="00BC0D68">
        <w:rPr>
          <w:rFonts w:ascii="Century Gothic" w:eastAsia="Times New Roman" w:hAnsi="Century Gothic" w:cs="Courier New"/>
          <w:color w:val="333333"/>
          <w:sz w:val="24"/>
          <w:szCs w:val="24"/>
          <w:lang w:eastAsia="pt-BR"/>
        </w:rPr>
        <w:t xml:space="preserve">8.544 - </w:t>
      </w:r>
      <w:proofErr w:type="spellStart"/>
      <w:r w:rsidRPr="00BC0D68">
        <w:rPr>
          <w:rFonts w:ascii="Century Gothic" w:eastAsia="Times New Roman" w:hAnsi="Century Gothic" w:cs="Courier New"/>
          <w:color w:val="333333"/>
          <w:sz w:val="24"/>
          <w:szCs w:val="24"/>
          <w:lang w:eastAsia="pt-BR"/>
        </w:rPr>
        <w:t>Itoupava</w:t>
      </w:r>
      <w:proofErr w:type="spellEnd"/>
      <w:r w:rsidRPr="00BC0D68">
        <w:rPr>
          <w:rFonts w:ascii="Century Gothic" w:eastAsia="Times New Roman" w:hAnsi="Century Gothic" w:cs="Courier New"/>
          <w:color w:val="333333"/>
          <w:sz w:val="24"/>
          <w:szCs w:val="24"/>
          <w:lang w:eastAsia="pt-BR"/>
        </w:rPr>
        <w:t xml:space="preserve"> Central</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r w:rsidRPr="00BC0D68">
        <w:rPr>
          <w:rFonts w:ascii="Century Gothic" w:eastAsia="Times New Roman" w:hAnsi="Century Gothic" w:cs="Courier New"/>
          <w:color w:val="333333"/>
          <w:sz w:val="24"/>
          <w:szCs w:val="24"/>
          <w:lang w:eastAsia="pt-BR"/>
        </w:rPr>
        <w:t>Atendimento: 7h às 24h</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r w:rsidRPr="00BC0D68">
        <w:rPr>
          <w:rFonts w:ascii="Century Gothic" w:eastAsia="Times New Roman" w:hAnsi="Century Gothic" w:cs="Courier New"/>
          <w:color w:val="333333"/>
          <w:sz w:val="24"/>
          <w:szCs w:val="24"/>
          <w:lang w:eastAsia="pt-BR"/>
        </w:rPr>
        <w:t>Fones: (47) 3323.9405</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p>
    <w:p w:rsidR="00BC0D68" w:rsidRPr="00DD5D8E" w:rsidRDefault="00BC0D68" w:rsidP="00DD5D8E">
      <w:pPr>
        <w:pStyle w:val="PargrafodaLista"/>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color w:val="333333"/>
          <w:sz w:val="24"/>
          <w:szCs w:val="24"/>
          <w:lang w:eastAsia="pt-BR"/>
        </w:rPr>
      </w:pPr>
      <w:r w:rsidRPr="00DD5D8E">
        <w:rPr>
          <w:rFonts w:ascii="Century Gothic" w:eastAsia="Times New Roman" w:hAnsi="Century Gothic" w:cs="Courier New"/>
          <w:b/>
          <w:color w:val="333333"/>
          <w:sz w:val="24"/>
          <w:szCs w:val="24"/>
          <w:lang w:eastAsia="pt-BR"/>
        </w:rPr>
        <w:t xml:space="preserve">Centro: </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r w:rsidRPr="00BC0D68">
        <w:rPr>
          <w:rFonts w:ascii="Century Gothic" w:eastAsia="Times New Roman" w:hAnsi="Century Gothic" w:cs="Courier New"/>
          <w:color w:val="333333"/>
          <w:sz w:val="24"/>
          <w:szCs w:val="24"/>
          <w:lang w:eastAsia="pt-BR"/>
        </w:rPr>
        <w:t xml:space="preserve">Ambulatório Geral Heinz </w:t>
      </w:r>
      <w:proofErr w:type="spellStart"/>
      <w:r w:rsidRPr="00BC0D68">
        <w:rPr>
          <w:rFonts w:ascii="Century Gothic" w:eastAsia="Times New Roman" w:hAnsi="Century Gothic" w:cs="Courier New"/>
          <w:color w:val="333333"/>
          <w:sz w:val="24"/>
          <w:szCs w:val="24"/>
          <w:lang w:eastAsia="pt-BR"/>
        </w:rPr>
        <w:t>Schrader</w:t>
      </w:r>
      <w:proofErr w:type="spellEnd"/>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r w:rsidRPr="00BC0D68">
        <w:rPr>
          <w:rFonts w:ascii="Century Gothic" w:eastAsia="Times New Roman" w:hAnsi="Century Gothic" w:cs="Courier New"/>
          <w:color w:val="333333"/>
          <w:sz w:val="24"/>
          <w:szCs w:val="24"/>
          <w:lang w:eastAsia="pt-BR"/>
        </w:rPr>
        <w:t xml:space="preserve">Rua Itajaí, 260 - </w:t>
      </w:r>
      <w:proofErr w:type="spellStart"/>
      <w:proofErr w:type="gramStart"/>
      <w:r w:rsidRPr="00BC0D68">
        <w:rPr>
          <w:rFonts w:ascii="Century Gothic" w:eastAsia="Times New Roman" w:hAnsi="Century Gothic" w:cs="Courier New"/>
          <w:color w:val="333333"/>
          <w:sz w:val="24"/>
          <w:szCs w:val="24"/>
          <w:lang w:eastAsia="pt-BR"/>
        </w:rPr>
        <w:t>Vorstadt</w:t>
      </w:r>
      <w:proofErr w:type="spellEnd"/>
      <w:proofErr w:type="gramEnd"/>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r w:rsidRPr="00BC0D68">
        <w:rPr>
          <w:rFonts w:ascii="Century Gothic" w:eastAsia="Times New Roman" w:hAnsi="Century Gothic" w:cs="Courier New"/>
          <w:color w:val="333333"/>
          <w:sz w:val="24"/>
          <w:szCs w:val="24"/>
          <w:lang w:eastAsia="pt-BR"/>
        </w:rPr>
        <w:t>Atendimento: 7h às 21h</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r w:rsidRPr="00BC0D68">
        <w:rPr>
          <w:rFonts w:ascii="Century Gothic" w:eastAsia="Times New Roman" w:hAnsi="Century Gothic" w:cs="Courier New"/>
          <w:color w:val="333333"/>
          <w:sz w:val="24"/>
          <w:szCs w:val="24"/>
          <w:lang w:eastAsia="pt-BR"/>
        </w:rPr>
        <w:t>Fone: (47) 3381.6257</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p>
    <w:p w:rsidR="00BC0D68" w:rsidRPr="00DD5D8E" w:rsidRDefault="00BC0D68" w:rsidP="00DD5D8E">
      <w:pPr>
        <w:pStyle w:val="PargrafodaLista"/>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color w:val="333333"/>
          <w:sz w:val="24"/>
          <w:szCs w:val="24"/>
          <w:lang w:eastAsia="pt-BR"/>
        </w:rPr>
      </w:pPr>
      <w:r w:rsidRPr="00DD5D8E">
        <w:rPr>
          <w:rFonts w:ascii="Century Gothic" w:eastAsia="Times New Roman" w:hAnsi="Century Gothic" w:cs="Courier New"/>
          <w:b/>
          <w:color w:val="333333"/>
          <w:sz w:val="24"/>
          <w:szCs w:val="24"/>
          <w:lang w:eastAsia="pt-BR"/>
        </w:rPr>
        <w:t>Fortaleza</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r w:rsidRPr="00BC0D68">
        <w:rPr>
          <w:rFonts w:ascii="Century Gothic" w:eastAsia="Times New Roman" w:hAnsi="Century Gothic" w:cs="Courier New"/>
          <w:color w:val="333333"/>
          <w:sz w:val="24"/>
          <w:szCs w:val="24"/>
          <w:lang w:eastAsia="pt-BR"/>
        </w:rPr>
        <w:t>Ambulatório Geral Mário Jorge Vieira</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r w:rsidRPr="00BC0D68">
        <w:rPr>
          <w:rFonts w:ascii="Century Gothic" w:eastAsia="Times New Roman" w:hAnsi="Century Gothic" w:cs="Courier New"/>
          <w:color w:val="333333"/>
          <w:sz w:val="24"/>
          <w:szCs w:val="24"/>
          <w:lang w:eastAsia="pt-BR"/>
        </w:rPr>
        <w:t xml:space="preserve">Rua Paula </w:t>
      </w:r>
      <w:proofErr w:type="spellStart"/>
      <w:r w:rsidRPr="00BC0D68">
        <w:rPr>
          <w:rFonts w:ascii="Century Gothic" w:eastAsia="Times New Roman" w:hAnsi="Century Gothic" w:cs="Courier New"/>
          <w:color w:val="333333"/>
          <w:sz w:val="24"/>
          <w:szCs w:val="24"/>
          <w:lang w:eastAsia="pt-BR"/>
        </w:rPr>
        <w:t>Hoeltgebaum</w:t>
      </w:r>
      <w:proofErr w:type="spellEnd"/>
      <w:r w:rsidRPr="00BC0D68">
        <w:rPr>
          <w:rFonts w:ascii="Century Gothic" w:eastAsia="Times New Roman" w:hAnsi="Century Gothic" w:cs="Courier New"/>
          <w:color w:val="333333"/>
          <w:sz w:val="24"/>
          <w:szCs w:val="24"/>
          <w:lang w:eastAsia="pt-BR"/>
        </w:rPr>
        <w:t xml:space="preserve">, 170 - </w:t>
      </w:r>
      <w:proofErr w:type="gramStart"/>
      <w:r w:rsidRPr="00BC0D68">
        <w:rPr>
          <w:rFonts w:ascii="Century Gothic" w:eastAsia="Times New Roman" w:hAnsi="Century Gothic" w:cs="Courier New"/>
          <w:color w:val="333333"/>
          <w:sz w:val="24"/>
          <w:szCs w:val="24"/>
          <w:lang w:eastAsia="pt-BR"/>
        </w:rPr>
        <w:t>Fortaleza</w:t>
      </w:r>
      <w:proofErr w:type="gramEnd"/>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r w:rsidRPr="00BC0D68">
        <w:rPr>
          <w:rFonts w:ascii="Century Gothic" w:eastAsia="Times New Roman" w:hAnsi="Century Gothic" w:cs="Courier New"/>
          <w:color w:val="333333"/>
          <w:sz w:val="24"/>
          <w:szCs w:val="24"/>
          <w:lang w:eastAsia="pt-BR"/>
        </w:rPr>
        <w:t>Atendimento: 7h às 21h</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r w:rsidRPr="00BC0D68">
        <w:rPr>
          <w:rFonts w:ascii="Century Gothic" w:eastAsia="Times New Roman" w:hAnsi="Century Gothic" w:cs="Courier New"/>
          <w:color w:val="333333"/>
          <w:sz w:val="24"/>
          <w:szCs w:val="24"/>
          <w:lang w:eastAsia="pt-BR"/>
        </w:rPr>
        <w:t xml:space="preserve">Fones: </w:t>
      </w:r>
      <w:proofErr w:type="gramStart"/>
      <w:r w:rsidRPr="00BC0D68">
        <w:rPr>
          <w:rFonts w:ascii="Century Gothic" w:eastAsia="Times New Roman" w:hAnsi="Century Gothic" w:cs="Courier New"/>
          <w:color w:val="333333"/>
          <w:sz w:val="24"/>
          <w:szCs w:val="24"/>
          <w:lang w:eastAsia="pt-BR"/>
        </w:rPr>
        <w:t xml:space="preserve">( </w:t>
      </w:r>
      <w:proofErr w:type="gramEnd"/>
      <w:r w:rsidRPr="00BC0D68">
        <w:rPr>
          <w:rFonts w:ascii="Century Gothic" w:eastAsia="Times New Roman" w:hAnsi="Century Gothic" w:cs="Courier New"/>
          <w:color w:val="333333"/>
          <w:sz w:val="24"/>
          <w:szCs w:val="24"/>
          <w:lang w:eastAsia="pt-BR"/>
        </w:rPr>
        <w:t>47) 3381.6130</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p>
    <w:p w:rsidR="00BC0D68" w:rsidRPr="00DD5D8E" w:rsidRDefault="00BC0D68" w:rsidP="00DD5D8E">
      <w:pPr>
        <w:pStyle w:val="PargrafodaLista"/>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color w:val="333333"/>
          <w:sz w:val="24"/>
          <w:szCs w:val="24"/>
          <w:lang w:eastAsia="pt-BR"/>
        </w:rPr>
      </w:pPr>
      <w:r w:rsidRPr="00DD5D8E">
        <w:rPr>
          <w:rFonts w:ascii="Century Gothic" w:eastAsia="Times New Roman" w:hAnsi="Century Gothic" w:cs="Courier New"/>
          <w:b/>
          <w:color w:val="333333"/>
          <w:sz w:val="24"/>
          <w:szCs w:val="24"/>
          <w:lang w:eastAsia="pt-BR"/>
        </w:rPr>
        <w:t>Escola Agrícola</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r w:rsidRPr="00BC0D68">
        <w:rPr>
          <w:rFonts w:ascii="Century Gothic" w:eastAsia="Times New Roman" w:hAnsi="Century Gothic" w:cs="Courier New"/>
          <w:color w:val="333333"/>
          <w:sz w:val="24"/>
          <w:szCs w:val="24"/>
          <w:lang w:eastAsia="pt-BR"/>
        </w:rPr>
        <w:t>Ambulatório Geral Marilene G. de Aguiar</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r w:rsidRPr="00BC0D68">
        <w:rPr>
          <w:rFonts w:ascii="Century Gothic" w:eastAsia="Times New Roman" w:hAnsi="Century Gothic" w:cs="Courier New"/>
          <w:color w:val="333333"/>
          <w:sz w:val="24"/>
          <w:szCs w:val="24"/>
          <w:lang w:eastAsia="pt-BR"/>
        </w:rPr>
        <w:t xml:space="preserve">Rua Norberto Seara </w:t>
      </w:r>
      <w:proofErr w:type="spellStart"/>
      <w:r w:rsidRPr="00BC0D68">
        <w:rPr>
          <w:rFonts w:ascii="Century Gothic" w:eastAsia="Times New Roman" w:hAnsi="Century Gothic" w:cs="Courier New"/>
          <w:color w:val="333333"/>
          <w:sz w:val="24"/>
          <w:szCs w:val="24"/>
          <w:lang w:eastAsia="pt-BR"/>
        </w:rPr>
        <w:t>Heusi</w:t>
      </w:r>
      <w:proofErr w:type="spellEnd"/>
      <w:r w:rsidRPr="00BC0D68">
        <w:rPr>
          <w:rFonts w:ascii="Century Gothic" w:eastAsia="Times New Roman" w:hAnsi="Century Gothic" w:cs="Courier New"/>
          <w:color w:val="333333"/>
          <w:sz w:val="24"/>
          <w:szCs w:val="24"/>
          <w:lang w:eastAsia="pt-BR"/>
        </w:rPr>
        <w:t>, s/nº</w:t>
      </w:r>
      <w:proofErr w:type="gramStart"/>
      <w:r w:rsidRPr="00BC0D68">
        <w:rPr>
          <w:rFonts w:ascii="Century Gothic" w:eastAsia="Times New Roman" w:hAnsi="Century Gothic" w:cs="Courier New"/>
          <w:color w:val="333333"/>
          <w:sz w:val="24"/>
          <w:szCs w:val="24"/>
          <w:lang w:eastAsia="pt-BR"/>
        </w:rPr>
        <w:t xml:space="preserve">  </w:t>
      </w:r>
      <w:proofErr w:type="gramEnd"/>
      <w:r w:rsidRPr="00BC0D68">
        <w:rPr>
          <w:rFonts w:ascii="Century Gothic" w:eastAsia="Times New Roman" w:hAnsi="Century Gothic" w:cs="Courier New"/>
          <w:color w:val="333333"/>
          <w:sz w:val="24"/>
          <w:szCs w:val="24"/>
          <w:lang w:eastAsia="pt-BR"/>
        </w:rPr>
        <w:t>- Escola Agrícola</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r w:rsidRPr="00BC0D68">
        <w:rPr>
          <w:rFonts w:ascii="Century Gothic" w:eastAsia="Times New Roman" w:hAnsi="Century Gothic" w:cs="Courier New"/>
          <w:color w:val="333333"/>
          <w:sz w:val="24"/>
          <w:szCs w:val="24"/>
          <w:lang w:eastAsia="pt-BR"/>
        </w:rPr>
        <w:t>Atendimento: 7h às 21h</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r w:rsidRPr="00BC0D68">
        <w:rPr>
          <w:rFonts w:ascii="Century Gothic" w:eastAsia="Times New Roman" w:hAnsi="Century Gothic" w:cs="Courier New"/>
          <w:color w:val="333333"/>
          <w:sz w:val="24"/>
          <w:szCs w:val="24"/>
          <w:lang w:eastAsia="pt-BR"/>
        </w:rPr>
        <w:t>Fones: (47) 3381.6267</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p>
    <w:p w:rsidR="00BC0D68" w:rsidRPr="00DD5D8E" w:rsidRDefault="00BC0D68" w:rsidP="00DD5D8E">
      <w:pPr>
        <w:pStyle w:val="PargrafodaLista"/>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color w:val="333333"/>
          <w:sz w:val="24"/>
          <w:szCs w:val="24"/>
          <w:lang w:eastAsia="pt-BR"/>
        </w:rPr>
      </w:pPr>
      <w:r w:rsidRPr="00DD5D8E">
        <w:rPr>
          <w:rFonts w:ascii="Century Gothic" w:eastAsia="Times New Roman" w:hAnsi="Century Gothic" w:cs="Courier New"/>
          <w:b/>
          <w:color w:val="333333"/>
          <w:sz w:val="24"/>
          <w:szCs w:val="24"/>
          <w:lang w:eastAsia="pt-BR"/>
        </w:rPr>
        <w:t>Garcia</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r w:rsidRPr="00BC0D68">
        <w:rPr>
          <w:rFonts w:ascii="Century Gothic" w:eastAsia="Times New Roman" w:hAnsi="Century Gothic" w:cs="Courier New"/>
          <w:color w:val="333333"/>
          <w:sz w:val="24"/>
          <w:szCs w:val="24"/>
          <w:lang w:eastAsia="pt-BR"/>
        </w:rPr>
        <w:t xml:space="preserve">Ambulatório Geral Irmã Marta E. </w:t>
      </w:r>
      <w:proofErr w:type="spellStart"/>
      <w:r w:rsidRPr="00BC0D68">
        <w:rPr>
          <w:rFonts w:ascii="Century Gothic" w:eastAsia="Times New Roman" w:hAnsi="Century Gothic" w:cs="Courier New"/>
          <w:color w:val="333333"/>
          <w:sz w:val="24"/>
          <w:szCs w:val="24"/>
          <w:lang w:eastAsia="pt-BR"/>
        </w:rPr>
        <w:t>Kunzmann</w:t>
      </w:r>
      <w:proofErr w:type="spellEnd"/>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r w:rsidRPr="00BC0D68">
        <w:rPr>
          <w:rFonts w:ascii="Century Gothic" w:eastAsia="Times New Roman" w:hAnsi="Century Gothic" w:cs="Courier New"/>
          <w:color w:val="333333"/>
          <w:sz w:val="24"/>
          <w:szCs w:val="24"/>
          <w:lang w:eastAsia="pt-BR"/>
        </w:rPr>
        <w:t>Rua Progresso,</w:t>
      </w:r>
      <w:proofErr w:type="gramStart"/>
      <w:r w:rsidRPr="00BC0D68">
        <w:rPr>
          <w:rFonts w:ascii="Century Gothic" w:eastAsia="Times New Roman" w:hAnsi="Century Gothic" w:cs="Courier New"/>
          <w:color w:val="333333"/>
          <w:sz w:val="24"/>
          <w:szCs w:val="24"/>
          <w:lang w:eastAsia="pt-BR"/>
        </w:rPr>
        <w:t xml:space="preserve">  </w:t>
      </w:r>
      <w:proofErr w:type="gramEnd"/>
      <w:r w:rsidRPr="00BC0D68">
        <w:rPr>
          <w:rFonts w:ascii="Century Gothic" w:eastAsia="Times New Roman" w:hAnsi="Century Gothic" w:cs="Courier New"/>
          <w:color w:val="333333"/>
          <w:sz w:val="24"/>
          <w:szCs w:val="24"/>
          <w:lang w:eastAsia="pt-BR"/>
        </w:rPr>
        <w:t xml:space="preserve">141 - Progresso </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r w:rsidRPr="00BC0D68">
        <w:rPr>
          <w:rFonts w:ascii="Century Gothic" w:eastAsia="Times New Roman" w:hAnsi="Century Gothic" w:cs="Courier New"/>
          <w:color w:val="333333"/>
          <w:sz w:val="24"/>
          <w:szCs w:val="24"/>
          <w:lang w:eastAsia="pt-BR"/>
        </w:rPr>
        <w:t>Atendimento: 7h às 24h</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r w:rsidRPr="00BC0D68">
        <w:rPr>
          <w:rFonts w:ascii="Century Gothic" w:eastAsia="Times New Roman" w:hAnsi="Century Gothic" w:cs="Courier New"/>
          <w:color w:val="333333"/>
          <w:sz w:val="24"/>
          <w:szCs w:val="24"/>
          <w:lang w:eastAsia="pt-BR"/>
        </w:rPr>
        <w:t>Fones: (47) 3381.7593</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color w:val="333333"/>
          <w:sz w:val="24"/>
          <w:szCs w:val="24"/>
          <w:lang w:eastAsia="pt-BR"/>
        </w:rPr>
      </w:pPr>
    </w:p>
    <w:p w:rsidR="00BC0D68" w:rsidRPr="00DD5D8E" w:rsidRDefault="00BC0D68" w:rsidP="00DD5D8E">
      <w:pPr>
        <w:pStyle w:val="PargrafodaLista"/>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color w:val="333333"/>
          <w:sz w:val="24"/>
          <w:szCs w:val="24"/>
          <w:lang w:eastAsia="pt-BR"/>
        </w:rPr>
      </w:pPr>
      <w:r w:rsidRPr="00DD5D8E">
        <w:rPr>
          <w:rFonts w:ascii="Century Gothic" w:eastAsia="Times New Roman" w:hAnsi="Century Gothic" w:cs="Courier New"/>
          <w:b/>
          <w:color w:val="333333"/>
          <w:sz w:val="24"/>
          <w:szCs w:val="24"/>
          <w:lang w:eastAsia="pt-BR"/>
        </w:rPr>
        <w:t>Velha</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r w:rsidRPr="00BC0D68">
        <w:rPr>
          <w:rFonts w:ascii="Century Gothic" w:eastAsia="Times New Roman" w:hAnsi="Century Gothic" w:cs="Courier New"/>
          <w:color w:val="333333"/>
          <w:sz w:val="24"/>
          <w:szCs w:val="24"/>
          <w:lang w:eastAsia="pt-BR"/>
        </w:rPr>
        <w:t xml:space="preserve">Ambulatório Geral Haroldo </w:t>
      </w:r>
      <w:proofErr w:type="spellStart"/>
      <w:r w:rsidRPr="00BC0D68">
        <w:rPr>
          <w:rFonts w:ascii="Century Gothic" w:eastAsia="Times New Roman" w:hAnsi="Century Gothic" w:cs="Courier New"/>
          <w:color w:val="333333"/>
          <w:sz w:val="24"/>
          <w:szCs w:val="24"/>
          <w:lang w:eastAsia="pt-BR"/>
        </w:rPr>
        <w:t>Bachmann</w:t>
      </w:r>
      <w:proofErr w:type="spellEnd"/>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r w:rsidRPr="00BC0D68">
        <w:rPr>
          <w:rFonts w:ascii="Century Gothic" w:eastAsia="Times New Roman" w:hAnsi="Century Gothic" w:cs="Courier New"/>
          <w:color w:val="333333"/>
          <w:sz w:val="24"/>
          <w:szCs w:val="24"/>
          <w:lang w:eastAsia="pt-BR"/>
        </w:rPr>
        <w:t xml:space="preserve">Rua José </w:t>
      </w:r>
      <w:proofErr w:type="spellStart"/>
      <w:r w:rsidRPr="00BC0D68">
        <w:rPr>
          <w:rFonts w:ascii="Century Gothic" w:eastAsia="Times New Roman" w:hAnsi="Century Gothic" w:cs="Courier New"/>
          <w:color w:val="333333"/>
          <w:sz w:val="24"/>
          <w:szCs w:val="24"/>
          <w:lang w:eastAsia="pt-BR"/>
        </w:rPr>
        <w:t>Reuter</w:t>
      </w:r>
      <w:proofErr w:type="spellEnd"/>
      <w:r w:rsidRPr="00BC0D68">
        <w:rPr>
          <w:rFonts w:ascii="Century Gothic" w:eastAsia="Times New Roman" w:hAnsi="Century Gothic" w:cs="Courier New"/>
          <w:color w:val="333333"/>
          <w:sz w:val="24"/>
          <w:szCs w:val="24"/>
          <w:lang w:eastAsia="pt-BR"/>
        </w:rPr>
        <w:t>, 125 -</w:t>
      </w:r>
      <w:proofErr w:type="gramStart"/>
      <w:r w:rsidRPr="00BC0D68">
        <w:rPr>
          <w:rFonts w:ascii="Century Gothic" w:eastAsia="Times New Roman" w:hAnsi="Century Gothic" w:cs="Courier New"/>
          <w:color w:val="333333"/>
          <w:sz w:val="24"/>
          <w:szCs w:val="24"/>
          <w:lang w:eastAsia="pt-BR"/>
        </w:rPr>
        <w:t xml:space="preserve">  </w:t>
      </w:r>
      <w:proofErr w:type="gramEnd"/>
      <w:r w:rsidRPr="00BC0D68">
        <w:rPr>
          <w:rFonts w:ascii="Century Gothic" w:eastAsia="Times New Roman" w:hAnsi="Century Gothic" w:cs="Courier New"/>
          <w:color w:val="333333"/>
          <w:sz w:val="24"/>
          <w:szCs w:val="24"/>
          <w:lang w:eastAsia="pt-BR"/>
        </w:rPr>
        <w:t>Velha Central</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r w:rsidRPr="00BC0D68">
        <w:rPr>
          <w:rFonts w:ascii="Century Gothic" w:eastAsia="Times New Roman" w:hAnsi="Century Gothic" w:cs="Courier New"/>
          <w:color w:val="333333"/>
          <w:sz w:val="24"/>
          <w:szCs w:val="24"/>
          <w:lang w:eastAsia="pt-BR"/>
        </w:rPr>
        <w:lastRenderedPageBreak/>
        <w:t>Atendimento: 7h às 24h</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r w:rsidRPr="00BC0D68">
        <w:rPr>
          <w:rFonts w:ascii="Century Gothic" w:eastAsia="Times New Roman" w:hAnsi="Century Gothic" w:cs="Courier New"/>
          <w:color w:val="333333"/>
          <w:sz w:val="24"/>
          <w:szCs w:val="24"/>
          <w:lang w:eastAsia="pt-BR"/>
        </w:rPr>
        <w:t>Fone: (47) 3381.6249</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p>
    <w:p w:rsidR="00BC0D68" w:rsidRPr="00DD5D8E" w:rsidRDefault="00BC0D68" w:rsidP="00DD5D8E">
      <w:pPr>
        <w:pStyle w:val="PargrafodaLista"/>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color w:val="333333"/>
          <w:sz w:val="24"/>
          <w:szCs w:val="24"/>
          <w:lang w:eastAsia="pt-BR"/>
        </w:rPr>
      </w:pPr>
      <w:proofErr w:type="spellStart"/>
      <w:r w:rsidRPr="00DD5D8E">
        <w:rPr>
          <w:rFonts w:ascii="Century Gothic" w:eastAsia="Times New Roman" w:hAnsi="Century Gothic" w:cs="Courier New"/>
          <w:b/>
          <w:color w:val="333333"/>
          <w:sz w:val="24"/>
          <w:szCs w:val="24"/>
          <w:lang w:eastAsia="pt-BR"/>
        </w:rPr>
        <w:t>Badenfurt</w:t>
      </w:r>
      <w:proofErr w:type="spellEnd"/>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r w:rsidRPr="00BC0D68">
        <w:rPr>
          <w:rFonts w:ascii="Century Gothic" w:eastAsia="Times New Roman" w:hAnsi="Century Gothic" w:cs="Courier New"/>
          <w:color w:val="333333"/>
          <w:sz w:val="24"/>
          <w:szCs w:val="24"/>
          <w:lang w:eastAsia="pt-BR"/>
        </w:rPr>
        <w:t>Ambulatório Geral Dr. Diogo Vergara</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r w:rsidRPr="00BC0D68">
        <w:rPr>
          <w:rFonts w:ascii="Century Gothic" w:eastAsia="Times New Roman" w:hAnsi="Century Gothic" w:cs="Courier New"/>
          <w:color w:val="333333"/>
          <w:sz w:val="24"/>
          <w:szCs w:val="24"/>
          <w:lang w:eastAsia="pt-BR"/>
        </w:rPr>
        <w:t xml:space="preserve">Rua Werner </w:t>
      </w:r>
      <w:proofErr w:type="spellStart"/>
      <w:r w:rsidRPr="00BC0D68">
        <w:rPr>
          <w:rFonts w:ascii="Century Gothic" w:eastAsia="Times New Roman" w:hAnsi="Century Gothic" w:cs="Courier New"/>
          <w:color w:val="333333"/>
          <w:sz w:val="24"/>
          <w:szCs w:val="24"/>
          <w:lang w:eastAsia="pt-BR"/>
        </w:rPr>
        <w:t>Duwe</w:t>
      </w:r>
      <w:proofErr w:type="spellEnd"/>
      <w:r w:rsidRPr="00BC0D68">
        <w:rPr>
          <w:rFonts w:ascii="Century Gothic" w:eastAsia="Times New Roman" w:hAnsi="Century Gothic" w:cs="Courier New"/>
          <w:color w:val="333333"/>
          <w:sz w:val="24"/>
          <w:szCs w:val="24"/>
          <w:lang w:eastAsia="pt-BR"/>
        </w:rPr>
        <w:t>, s/nº</w:t>
      </w:r>
      <w:proofErr w:type="gramStart"/>
      <w:r w:rsidRPr="00BC0D68">
        <w:rPr>
          <w:rFonts w:ascii="Century Gothic" w:eastAsia="Times New Roman" w:hAnsi="Century Gothic" w:cs="Courier New"/>
          <w:color w:val="333333"/>
          <w:sz w:val="24"/>
          <w:szCs w:val="24"/>
          <w:lang w:eastAsia="pt-BR"/>
        </w:rPr>
        <w:t xml:space="preserve">  </w:t>
      </w:r>
      <w:proofErr w:type="gramEnd"/>
      <w:r w:rsidRPr="00BC0D68">
        <w:rPr>
          <w:rFonts w:ascii="Century Gothic" w:eastAsia="Times New Roman" w:hAnsi="Century Gothic" w:cs="Courier New"/>
          <w:color w:val="333333"/>
          <w:sz w:val="24"/>
          <w:szCs w:val="24"/>
          <w:lang w:eastAsia="pt-BR"/>
        </w:rPr>
        <w:t xml:space="preserve">- </w:t>
      </w:r>
      <w:proofErr w:type="spellStart"/>
      <w:r w:rsidRPr="00BC0D68">
        <w:rPr>
          <w:rFonts w:ascii="Century Gothic" w:eastAsia="Times New Roman" w:hAnsi="Century Gothic" w:cs="Courier New"/>
          <w:color w:val="333333"/>
          <w:sz w:val="24"/>
          <w:szCs w:val="24"/>
          <w:lang w:eastAsia="pt-BR"/>
        </w:rPr>
        <w:t>Badenfurt</w:t>
      </w:r>
      <w:proofErr w:type="spellEnd"/>
      <w:r w:rsidRPr="00BC0D68">
        <w:rPr>
          <w:rFonts w:ascii="Century Gothic" w:eastAsia="Times New Roman" w:hAnsi="Century Gothic" w:cs="Courier New"/>
          <w:color w:val="333333"/>
          <w:sz w:val="24"/>
          <w:szCs w:val="24"/>
          <w:lang w:eastAsia="pt-BR"/>
        </w:rPr>
        <w:t xml:space="preserve"> </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r w:rsidRPr="00BC0D68">
        <w:rPr>
          <w:rFonts w:ascii="Century Gothic" w:eastAsia="Times New Roman" w:hAnsi="Century Gothic" w:cs="Courier New"/>
          <w:color w:val="333333"/>
          <w:sz w:val="24"/>
          <w:szCs w:val="24"/>
          <w:lang w:eastAsia="pt-BR"/>
        </w:rPr>
        <w:t>Atendimento: 7h às 21h</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r w:rsidRPr="00BC0D68">
        <w:rPr>
          <w:rFonts w:ascii="Century Gothic" w:eastAsia="Times New Roman" w:hAnsi="Century Gothic" w:cs="Courier New"/>
          <w:color w:val="333333"/>
          <w:sz w:val="24"/>
          <w:szCs w:val="24"/>
          <w:lang w:eastAsia="pt-BR"/>
        </w:rPr>
        <w:t>Fone: (47) 3323.6719 | 3323.9404</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p>
    <w:p w:rsidR="00BC0D68" w:rsidRPr="00341FD6" w:rsidRDefault="00BC0D68" w:rsidP="00BC0D68">
      <w:pPr>
        <w:pStyle w:val="PargrafodaLista"/>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b/>
          <w:color w:val="333333"/>
          <w:sz w:val="24"/>
          <w:szCs w:val="24"/>
          <w:lang w:eastAsia="pt-BR"/>
        </w:rPr>
      </w:pPr>
      <w:r w:rsidRPr="00341FD6">
        <w:rPr>
          <w:rFonts w:ascii="Century Gothic" w:eastAsia="Times New Roman" w:hAnsi="Century Gothic" w:cs="Courier New"/>
          <w:b/>
          <w:color w:val="333333"/>
          <w:sz w:val="24"/>
          <w:szCs w:val="24"/>
          <w:lang w:eastAsia="pt-BR"/>
        </w:rPr>
        <w:t>Se eu ficar doente e precisar de atendimento médico de urgência, como faço?</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u w:val="single"/>
          <w:lang w:eastAsia="pt-BR"/>
        </w:rPr>
      </w:pPr>
      <w:r w:rsidRPr="00BC0D68">
        <w:rPr>
          <w:rFonts w:ascii="Century Gothic" w:eastAsia="Times New Roman" w:hAnsi="Century Gothic" w:cs="Courier New"/>
          <w:color w:val="333333"/>
          <w:sz w:val="24"/>
          <w:szCs w:val="24"/>
          <w:u w:val="single"/>
          <w:lang w:eastAsia="pt-BR"/>
        </w:rPr>
        <w:t>Resposta</w:t>
      </w:r>
    </w:p>
    <w:p w:rsidR="00BC0D68" w:rsidRP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333333"/>
          <w:sz w:val="24"/>
          <w:szCs w:val="24"/>
          <w:lang w:eastAsia="pt-BR"/>
        </w:rPr>
      </w:pPr>
    </w:p>
    <w:p w:rsid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333333"/>
          <w:sz w:val="24"/>
          <w:szCs w:val="24"/>
          <w:lang w:eastAsia="pt-BR"/>
        </w:rPr>
      </w:pPr>
      <w:r w:rsidRPr="00BC0D68">
        <w:rPr>
          <w:rFonts w:ascii="Century Gothic" w:eastAsia="Times New Roman" w:hAnsi="Century Gothic" w:cs="Courier New"/>
          <w:color w:val="333333"/>
          <w:sz w:val="24"/>
          <w:szCs w:val="24"/>
          <w:lang w:eastAsia="pt-BR"/>
        </w:rPr>
        <w:t>Deve procurar</w:t>
      </w:r>
      <w:proofErr w:type="gramStart"/>
      <w:r w:rsidRPr="00BC0D68">
        <w:rPr>
          <w:rFonts w:ascii="Century Gothic" w:eastAsia="Times New Roman" w:hAnsi="Century Gothic" w:cs="Courier New"/>
          <w:color w:val="333333"/>
          <w:sz w:val="24"/>
          <w:szCs w:val="24"/>
          <w:lang w:eastAsia="pt-BR"/>
        </w:rPr>
        <w:t xml:space="preserve">  </w:t>
      </w:r>
      <w:proofErr w:type="gramEnd"/>
      <w:r w:rsidRPr="00BC0D68">
        <w:rPr>
          <w:rFonts w:ascii="Century Gothic" w:eastAsia="Times New Roman" w:hAnsi="Century Gothic" w:cs="Courier New"/>
          <w:color w:val="333333"/>
          <w:sz w:val="24"/>
          <w:szCs w:val="24"/>
          <w:lang w:eastAsia="pt-BR"/>
        </w:rPr>
        <w:t xml:space="preserve">o </w:t>
      </w:r>
      <w:r w:rsidRPr="00BC0D68">
        <w:rPr>
          <w:rFonts w:ascii="Century Gothic" w:eastAsia="Times New Roman" w:hAnsi="Century Gothic" w:cs="Courier New"/>
          <w:b/>
          <w:color w:val="333333"/>
          <w:sz w:val="24"/>
          <w:szCs w:val="24"/>
          <w:lang w:eastAsia="pt-BR"/>
        </w:rPr>
        <w:t>Hospital Santo Antônio</w:t>
      </w:r>
      <w:r w:rsidRPr="00BC0D68">
        <w:rPr>
          <w:rFonts w:ascii="Century Gothic" w:eastAsia="Times New Roman" w:hAnsi="Century Gothic" w:cs="Courier New"/>
          <w:color w:val="333333"/>
          <w:sz w:val="24"/>
          <w:szCs w:val="24"/>
          <w:lang w:eastAsia="pt-BR"/>
        </w:rPr>
        <w:t xml:space="preserve">  (24 horas) que fica à Rua Itajaí, 545  </w:t>
      </w:r>
      <w:proofErr w:type="spellStart"/>
      <w:r w:rsidRPr="00BC0D68">
        <w:rPr>
          <w:rFonts w:ascii="Century Gothic" w:eastAsia="Times New Roman" w:hAnsi="Century Gothic" w:cs="Courier New"/>
          <w:color w:val="333333"/>
          <w:sz w:val="24"/>
          <w:szCs w:val="24"/>
          <w:lang w:eastAsia="pt-BR"/>
        </w:rPr>
        <w:t>Vorstadt</w:t>
      </w:r>
      <w:proofErr w:type="spellEnd"/>
      <w:r w:rsidRPr="00BC0D68">
        <w:rPr>
          <w:rFonts w:ascii="Century Gothic" w:eastAsia="Times New Roman" w:hAnsi="Century Gothic" w:cs="Courier New"/>
          <w:color w:val="333333"/>
          <w:sz w:val="24"/>
          <w:szCs w:val="24"/>
          <w:lang w:eastAsia="pt-BR"/>
        </w:rPr>
        <w:t xml:space="preserve">  - </w:t>
      </w:r>
      <w:proofErr w:type="spellStart"/>
      <w:r w:rsidRPr="00BC0D68">
        <w:rPr>
          <w:rFonts w:ascii="Century Gothic" w:eastAsia="Times New Roman" w:hAnsi="Century Gothic" w:cs="Courier New"/>
          <w:color w:val="333333"/>
          <w:sz w:val="24"/>
          <w:szCs w:val="24"/>
          <w:lang w:eastAsia="pt-BR"/>
        </w:rPr>
        <w:t>Tel</w:t>
      </w:r>
      <w:proofErr w:type="spellEnd"/>
      <w:r w:rsidRPr="00BC0D68">
        <w:rPr>
          <w:rFonts w:ascii="Century Gothic" w:eastAsia="Times New Roman" w:hAnsi="Century Gothic" w:cs="Courier New"/>
          <w:color w:val="333333"/>
          <w:sz w:val="24"/>
          <w:szCs w:val="24"/>
          <w:lang w:eastAsia="pt-BR"/>
        </w:rPr>
        <w:t xml:space="preserve">: (47) 3231-4000, o </w:t>
      </w:r>
      <w:r w:rsidRPr="00BC0D68">
        <w:rPr>
          <w:rFonts w:ascii="Century Gothic" w:eastAsia="Times New Roman" w:hAnsi="Century Gothic" w:cs="Courier New"/>
          <w:b/>
          <w:color w:val="333333"/>
          <w:sz w:val="24"/>
          <w:szCs w:val="24"/>
          <w:lang w:eastAsia="pt-BR"/>
        </w:rPr>
        <w:t>Hospital Santa Isabel</w:t>
      </w:r>
      <w:r w:rsidRPr="00BC0D68">
        <w:rPr>
          <w:rFonts w:ascii="Century Gothic" w:eastAsia="Times New Roman" w:hAnsi="Century Gothic" w:cs="Courier New"/>
          <w:color w:val="333333"/>
          <w:sz w:val="24"/>
          <w:szCs w:val="24"/>
          <w:lang w:eastAsia="pt-BR"/>
        </w:rPr>
        <w:t xml:space="preserve"> (24 horas) que fica à Rua Floriano Peixoto, 300  Centro - Tel.: (47) 3321-1000 ou o </w:t>
      </w:r>
      <w:r w:rsidRPr="00BC0D68">
        <w:rPr>
          <w:rFonts w:ascii="Century Gothic" w:eastAsia="Times New Roman" w:hAnsi="Century Gothic" w:cs="Courier New"/>
          <w:b/>
          <w:color w:val="333333"/>
          <w:sz w:val="24"/>
          <w:szCs w:val="24"/>
          <w:lang w:eastAsia="pt-BR"/>
        </w:rPr>
        <w:t>Hospital Misericórdia</w:t>
      </w:r>
      <w:r w:rsidRPr="00BC0D68">
        <w:rPr>
          <w:rFonts w:ascii="Century Gothic" w:eastAsia="Times New Roman" w:hAnsi="Century Gothic" w:cs="Courier New"/>
          <w:color w:val="333333"/>
          <w:sz w:val="24"/>
          <w:szCs w:val="24"/>
          <w:lang w:eastAsia="pt-BR"/>
        </w:rPr>
        <w:t xml:space="preserve"> (24 horas) que fica à Rua Max </w:t>
      </w:r>
      <w:proofErr w:type="spellStart"/>
      <w:r w:rsidRPr="00BC0D68">
        <w:rPr>
          <w:rFonts w:ascii="Century Gothic" w:eastAsia="Times New Roman" w:hAnsi="Century Gothic" w:cs="Courier New"/>
          <w:color w:val="333333"/>
          <w:sz w:val="24"/>
          <w:szCs w:val="24"/>
          <w:lang w:eastAsia="pt-BR"/>
        </w:rPr>
        <w:t>Haufe</w:t>
      </w:r>
      <w:proofErr w:type="spellEnd"/>
      <w:r w:rsidRPr="00BC0D68">
        <w:rPr>
          <w:rFonts w:ascii="Century Gothic" w:eastAsia="Times New Roman" w:hAnsi="Century Gothic" w:cs="Courier New"/>
          <w:color w:val="333333"/>
          <w:sz w:val="24"/>
          <w:szCs w:val="24"/>
          <w:lang w:eastAsia="pt-BR"/>
        </w:rPr>
        <w:t xml:space="preserve">, 211  Vila </w:t>
      </w:r>
      <w:proofErr w:type="spellStart"/>
      <w:r>
        <w:rPr>
          <w:rFonts w:ascii="Century Gothic" w:eastAsia="Times New Roman" w:hAnsi="Century Gothic" w:cs="Courier New"/>
          <w:color w:val="333333"/>
          <w:sz w:val="24"/>
          <w:szCs w:val="24"/>
          <w:lang w:eastAsia="pt-BR"/>
        </w:rPr>
        <w:t>Itoupava</w:t>
      </w:r>
      <w:proofErr w:type="spellEnd"/>
      <w:r>
        <w:rPr>
          <w:rFonts w:ascii="Century Gothic" w:eastAsia="Times New Roman" w:hAnsi="Century Gothic" w:cs="Courier New"/>
          <w:color w:val="333333"/>
          <w:sz w:val="24"/>
          <w:szCs w:val="24"/>
          <w:lang w:eastAsia="pt-BR"/>
        </w:rPr>
        <w:t xml:space="preserve"> - Tel.: (47) 3378-1110.</w:t>
      </w:r>
    </w:p>
    <w:p w:rsidR="008163C2" w:rsidRDefault="008163C2"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333333"/>
          <w:sz w:val="24"/>
          <w:szCs w:val="24"/>
          <w:lang w:eastAsia="pt-BR"/>
        </w:rPr>
      </w:pPr>
    </w:p>
    <w:p w:rsidR="008163C2" w:rsidRDefault="008163C2"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333333"/>
          <w:sz w:val="24"/>
          <w:szCs w:val="24"/>
          <w:lang w:eastAsia="pt-BR"/>
        </w:rPr>
      </w:pPr>
    </w:p>
    <w:p w:rsidR="00BC0D68" w:rsidRDefault="00BC0D68" w:rsidP="00BC0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333333"/>
          <w:sz w:val="24"/>
          <w:szCs w:val="24"/>
          <w:lang w:eastAsia="pt-BR"/>
        </w:rPr>
      </w:pPr>
    </w:p>
    <w:p w:rsidR="008163C2" w:rsidRDefault="008163C2" w:rsidP="008163C2">
      <w:pPr>
        <w:pStyle w:val="PargrafodaLista"/>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b/>
          <w:color w:val="333333"/>
          <w:sz w:val="24"/>
          <w:szCs w:val="24"/>
          <w:lang w:eastAsia="pt-BR"/>
        </w:rPr>
      </w:pPr>
      <w:r>
        <w:rPr>
          <w:rFonts w:ascii="Century Gothic" w:eastAsia="Times New Roman" w:hAnsi="Century Gothic" w:cs="Courier New"/>
          <w:b/>
          <w:color w:val="333333"/>
          <w:sz w:val="24"/>
          <w:szCs w:val="24"/>
          <w:lang w:eastAsia="pt-BR"/>
        </w:rPr>
        <w:t>Como funciona o atendimento de saúde nas Unidades do Programa Estratégia de Saúde da Família - ESF?</w:t>
      </w:r>
    </w:p>
    <w:p w:rsidR="00DD5D8E" w:rsidRPr="008163C2" w:rsidRDefault="00DD5D8E" w:rsidP="008163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333333"/>
          <w:sz w:val="24"/>
          <w:szCs w:val="24"/>
          <w:lang w:eastAsia="pt-BR"/>
        </w:rPr>
      </w:pPr>
    </w:p>
    <w:p w:rsidR="008163C2" w:rsidRDefault="008163C2" w:rsidP="008163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333333"/>
          <w:sz w:val="24"/>
          <w:szCs w:val="24"/>
          <w:lang w:eastAsia="pt-BR"/>
        </w:rPr>
      </w:pPr>
    </w:p>
    <w:p w:rsidR="008163C2" w:rsidRDefault="008163C2" w:rsidP="008163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333333"/>
          <w:sz w:val="24"/>
          <w:szCs w:val="24"/>
          <w:u w:val="single"/>
          <w:lang w:eastAsia="pt-BR"/>
        </w:rPr>
      </w:pPr>
      <w:r w:rsidRPr="008163C2">
        <w:rPr>
          <w:rFonts w:ascii="Century Gothic" w:eastAsia="Times New Roman" w:hAnsi="Century Gothic" w:cs="Courier New"/>
          <w:color w:val="333333"/>
          <w:sz w:val="24"/>
          <w:szCs w:val="24"/>
          <w:u w:val="single"/>
          <w:lang w:eastAsia="pt-BR"/>
        </w:rPr>
        <w:t>Resposta</w:t>
      </w:r>
    </w:p>
    <w:p w:rsidR="008163C2" w:rsidRDefault="008163C2" w:rsidP="008163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333333"/>
          <w:sz w:val="24"/>
          <w:szCs w:val="24"/>
          <w:u w:val="single"/>
          <w:lang w:eastAsia="pt-BR"/>
        </w:rPr>
      </w:pPr>
    </w:p>
    <w:p w:rsidR="008163C2" w:rsidRPr="008163C2" w:rsidRDefault="008163C2" w:rsidP="008163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333333"/>
          <w:sz w:val="24"/>
          <w:szCs w:val="24"/>
          <w:lang w:eastAsia="pt-BR"/>
        </w:rPr>
      </w:pPr>
      <w:r>
        <w:rPr>
          <w:rFonts w:ascii="Century Gothic" w:eastAsia="Times New Roman" w:hAnsi="Century Gothic" w:cs="Courier New"/>
          <w:color w:val="333333"/>
          <w:sz w:val="24"/>
          <w:szCs w:val="24"/>
          <w:lang w:eastAsia="pt-BR"/>
        </w:rPr>
        <w:t xml:space="preserve">Os atendimentos funcionam da seguinte maneira. As pessoas devem procurar o ESF de seu bairro, de preferência pela manhã. A equipe de saúde faz uma avaliação inicial e as pessoas tem o encaminhamento conforme sua necessidade. </w:t>
      </w:r>
    </w:p>
    <w:p w:rsidR="008163C2" w:rsidRPr="008163C2" w:rsidRDefault="008163C2" w:rsidP="008163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333333"/>
          <w:sz w:val="24"/>
          <w:szCs w:val="24"/>
          <w:u w:val="single"/>
          <w:lang w:eastAsia="pt-BR"/>
        </w:rPr>
      </w:pPr>
    </w:p>
    <w:p w:rsidR="00DD5D8E" w:rsidRDefault="00DD5D8E" w:rsidP="00DD5D8E">
      <w:pPr>
        <w:pStyle w:val="Pargrafoda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333333"/>
          <w:sz w:val="24"/>
          <w:szCs w:val="24"/>
          <w:lang w:eastAsia="pt-BR"/>
        </w:rPr>
      </w:pPr>
    </w:p>
    <w:p w:rsidR="00BC0D68" w:rsidRPr="008163C2" w:rsidRDefault="00BC0D68" w:rsidP="008163C2">
      <w:pPr>
        <w:pStyle w:val="PargrafodaLista"/>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b/>
          <w:color w:val="333333"/>
          <w:sz w:val="24"/>
          <w:szCs w:val="24"/>
          <w:lang w:eastAsia="pt-BR"/>
        </w:rPr>
      </w:pPr>
      <w:r w:rsidRPr="008163C2">
        <w:rPr>
          <w:rFonts w:ascii="Century Gothic" w:eastAsia="Times New Roman" w:hAnsi="Century Gothic" w:cs="Courier New"/>
          <w:b/>
          <w:color w:val="333333"/>
          <w:sz w:val="24"/>
          <w:szCs w:val="24"/>
          <w:lang w:eastAsia="pt-BR"/>
        </w:rPr>
        <w:t xml:space="preserve">Onde estão localizadas as Unidades de Saúde da Família </w:t>
      </w:r>
      <w:r w:rsidR="00DD5D8E" w:rsidRPr="008163C2">
        <w:rPr>
          <w:rFonts w:ascii="Century Gothic" w:eastAsia="Times New Roman" w:hAnsi="Century Gothic" w:cs="Courier New"/>
          <w:b/>
          <w:color w:val="333333"/>
          <w:sz w:val="24"/>
          <w:szCs w:val="24"/>
          <w:lang w:eastAsia="pt-BR"/>
        </w:rPr>
        <w:t xml:space="preserve">– ESF - </w:t>
      </w:r>
      <w:r w:rsidRPr="008163C2">
        <w:rPr>
          <w:rFonts w:ascii="Century Gothic" w:eastAsia="Times New Roman" w:hAnsi="Century Gothic" w:cs="Courier New"/>
          <w:b/>
          <w:color w:val="333333"/>
          <w:sz w:val="24"/>
          <w:szCs w:val="24"/>
          <w:lang w:eastAsia="pt-BR"/>
        </w:rPr>
        <w:t>em Blumenau?</w:t>
      </w:r>
    </w:p>
    <w:p w:rsidR="002E2671" w:rsidRDefault="002E2671" w:rsidP="002E2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333333"/>
          <w:sz w:val="24"/>
          <w:szCs w:val="24"/>
          <w:lang w:eastAsia="pt-BR"/>
        </w:rPr>
      </w:pPr>
    </w:p>
    <w:p w:rsidR="002E2671" w:rsidRPr="002E2671" w:rsidRDefault="002E2671" w:rsidP="002E2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333333"/>
          <w:sz w:val="24"/>
          <w:szCs w:val="24"/>
          <w:u w:val="single"/>
          <w:lang w:eastAsia="pt-BR"/>
        </w:rPr>
      </w:pPr>
      <w:r w:rsidRPr="002E2671">
        <w:rPr>
          <w:rFonts w:ascii="Century Gothic" w:eastAsia="Times New Roman" w:hAnsi="Century Gothic" w:cs="Courier New"/>
          <w:color w:val="333333"/>
          <w:sz w:val="24"/>
          <w:szCs w:val="24"/>
          <w:u w:val="single"/>
          <w:lang w:eastAsia="pt-BR"/>
        </w:rPr>
        <w:t>Resposta</w:t>
      </w:r>
    </w:p>
    <w:p w:rsidR="002E2671" w:rsidRDefault="002E2671" w:rsidP="002E2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b/>
          <w:color w:val="333333"/>
          <w:sz w:val="24"/>
          <w:szCs w:val="24"/>
          <w:lang w:eastAsia="pt-BR"/>
        </w:rPr>
      </w:pPr>
    </w:p>
    <w:p w:rsidR="00BC0D68" w:rsidRPr="00DD5D8E" w:rsidRDefault="002E2671" w:rsidP="00DD5D8E">
      <w:pPr>
        <w:pStyle w:val="PargrafodaLista"/>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b/>
          <w:color w:val="333333"/>
          <w:sz w:val="24"/>
          <w:szCs w:val="24"/>
          <w:lang w:eastAsia="pt-BR"/>
        </w:rPr>
      </w:pPr>
      <w:proofErr w:type="spellStart"/>
      <w:r w:rsidRPr="00DD5D8E">
        <w:rPr>
          <w:rFonts w:ascii="Century Gothic" w:eastAsia="Times New Roman" w:hAnsi="Century Gothic" w:cs="Courier New"/>
          <w:b/>
          <w:color w:val="333333"/>
          <w:sz w:val="24"/>
          <w:szCs w:val="24"/>
          <w:lang w:eastAsia="pt-BR"/>
        </w:rPr>
        <w:t>Itoupavas</w:t>
      </w:r>
      <w:proofErr w:type="spellEnd"/>
    </w:p>
    <w:p w:rsidR="002E2671" w:rsidRDefault="002E2671" w:rsidP="002E2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333333"/>
          <w:sz w:val="24"/>
          <w:szCs w:val="24"/>
          <w:u w:val="single"/>
          <w:lang w:eastAsia="pt-BR"/>
        </w:rPr>
      </w:pPr>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 xml:space="preserve">ESF Alfredo </w:t>
      </w:r>
      <w:proofErr w:type="spellStart"/>
      <w:r w:rsidRPr="002E2671">
        <w:rPr>
          <w:rFonts w:ascii="Century Gothic" w:hAnsi="Century Gothic" w:cs="Arial"/>
          <w:color w:val="333333"/>
        </w:rPr>
        <w:t>Hoess</w:t>
      </w:r>
      <w:proofErr w:type="spellEnd"/>
      <w:r w:rsidRPr="002E2671">
        <w:rPr>
          <w:rFonts w:ascii="Century Gothic" w:hAnsi="Century Gothic" w:cs="Arial"/>
          <w:color w:val="333333"/>
        </w:rPr>
        <w:t>  </w:t>
      </w:r>
      <w:proofErr w:type="gramStart"/>
      <w:r w:rsidRPr="002E2671">
        <w:rPr>
          <w:rFonts w:ascii="Century Gothic" w:hAnsi="Century Gothic" w:cs="Arial"/>
          <w:color w:val="333333"/>
        </w:rPr>
        <w:t xml:space="preserve">  </w:t>
      </w:r>
      <w:proofErr w:type="gramEnd"/>
      <w:r w:rsidRPr="002E2671">
        <w:rPr>
          <w:rFonts w:ascii="Century Gothic" w:hAnsi="Century Gothic" w:cs="Arial"/>
          <w:color w:val="333333"/>
        </w:rPr>
        <w:br/>
        <w:t xml:space="preserve">Rua Max </w:t>
      </w:r>
      <w:proofErr w:type="spellStart"/>
      <w:r w:rsidRPr="002E2671">
        <w:rPr>
          <w:rFonts w:ascii="Century Gothic" w:hAnsi="Century Gothic" w:cs="Arial"/>
          <w:color w:val="333333"/>
        </w:rPr>
        <w:t>Hauffe</w:t>
      </w:r>
      <w:proofErr w:type="spellEnd"/>
      <w:r w:rsidRPr="002E2671">
        <w:rPr>
          <w:rFonts w:ascii="Century Gothic" w:hAnsi="Century Gothic" w:cs="Arial"/>
          <w:color w:val="333333"/>
        </w:rPr>
        <w:t xml:space="preserve">, 432 - Vila </w:t>
      </w:r>
      <w:proofErr w:type="spellStart"/>
      <w:r w:rsidRPr="002E2671">
        <w:rPr>
          <w:rFonts w:ascii="Century Gothic" w:hAnsi="Century Gothic" w:cs="Arial"/>
          <w:color w:val="333333"/>
        </w:rPr>
        <w:t>Itoupava</w:t>
      </w:r>
      <w:proofErr w:type="spellEnd"/>
      <w:r w:rsidRPr="002E2671">
        <w:rPr>
          <w:rFonts w:ascii="Century Gothic" w:hAnsi="Century Gothic" w:cs="Arial"/>
          <w:color w:val="333333"/>
        </w:rPr>
        <w:t> </w:t>
      </w:r>
      <w:r w:rsidRPr="002E2671">
        <w:rPr>
          <w:rFonts w:ascii="Century Gothic" w:hAnsi="Century Gothic" w:cs="Arial"/>
          <w:color w:val="333333"/>
        </w:rPr>
        <w:br/>
        <w:t>Atendimento: 7h30 às 12h e das 13h às 16h30</w:t>
      </w:r>
      <w:r w:rsidRPr="002E2671">
        <w:rPr>
          <w:rFonts w:ascii="Century Gothic" w:hAnsi="Century Gothic" w:cs="Arial"/>
          <w:color w:val="333333"/>
        </w:rPr>
        <w:br/>
      </w:r>
      <w:r w:rsidRPr="002E2671">
        <w:rPr>
          <w:rFonts w:ascii="Century Gothic" w:hAnsi="Century Gothic" w:cs="Arial"/>
          <w:color w:val="333333"/>
        </w:rPr>
        <w:lastRenderedPageBreak/>
        <w:t>Tel.: (47) 3378.1331 | 3323.6224</w:t>
      </w:r>
      <w:r w:rsidRPr="002E2671">
        <w:rPr>
          <w:rFonts w:ascii="Century Gothic" w:hAnsi="Century Gothic" w:cs="Arial"/>
          <w:color w:val="333333"/>
        </w:rPr>
        <w:br/>
        <w:t>    </w:t>
      </w:r>
      <w:r w:rsidRPr="002E2671">
        <w:rPr>
          <w:rFonts w:ascii="Century Gothic" w:hAnsi="Century Gothic" w:cs="Arial"/>
          <w:color w:val="333333"/>
        </w:rPr>
        <w:br/>
        <w:t xml:space="preserve">ESF Wilhelm </w:t>
      </w:r>
      <w:proofErr w:type="spellStart"/>
      <w:r w:rsidRPr="002E2671">
        <w:rPr>
          <w:rFonts w:ascii="Century Gothic" w:hAnsi="Century Gothic" w:cs="Arial"/>
          <w:color w:val="333333"/>
        </w:rPr>
        <w:t>Schurmann</w:t>
      </w:r>
      <w:proofErr w:type="spellEnd"/>
      <w:r w:rsidRPr="002E2671">
        <w:rPr>
          <w:rFonts w:ascii="Century Gothic" w:hAnsi="Century Gothic" w:cs="Arial"/>
          <w:color w:val="333333"/>
        </w:rPr>
        <w:t xml:space="preserve">     </w:t>
      </w:r>
      <w:r w:rsidRPr="002E2671">
        <w:rPr>
          <w:rFonts w:ascii="Century Gothic" w:hAnsi="Century Gothic" w:cs="Arial"/>
          <w:color w:val="333333"/>
        </w:rPr>
        <w:br/>
        <w:t>Rua Pérola do Vale, 377 -  </w:t>
      </w:r>
      <w:proofErr w:type="spellStart"/>
      <w:r w:rsidRPr="002E2671">
        <w:rPr>
          <w:rFonts w:ascii="Century Gothic" w:hAnsi="Century Gothic" w:cs="Arial"/>
          <w:color w:val="333333"/>
        </w:rPr>
        <w:t>Itoup</w:t>
      </w:r>
      <w:proofErr w:type="spellEnd"/>
      <w:r w:rsidRPr="002E2671">
        <w:rPr>
          <w:rFonts w:ascii="Century Gothic" w:hAnsi="Century Gothic" w:cs="Arial"/>
          <w:color w:val="333333"/>
        </w:rPr>
        <w:t>. Central</w:t>
      </w:r>
      <w:proofErr w:type="gramStart"/>
      <w:r w:rsidRPr="002E2671">
        <w:rPr>
          <w:rFonts w:ascii="Century Gothic" w:hAnsi="Century Gothic" w:cs="Arial"/>
          <w:color w:val="333333"/>
        </w:rPr>
        <w:t xml:space="preserve">  </w:t>
      </w:r>
      <w:proofErr w:type="gramEnd"/>
      <w:r w:rsidRPr="002E2671">
        <w:rPr>
          <w:rFonts w:ascii="Century Gothic" w:hAnsi="Century Gothic" w:cs="Arial"/>
          <w:color w:val="333333"/>
        </w:rPr>
        <w:t>   </w:t>
      </w:r>
      <w:r w:rsidRPr="002E2671">
        <w:rPr>
          <w:rFonts w:ascii="Century Gothic" w:hAnsi="Century Gothic" w:cs="Arial"/>
          <w:color w:val="333333"/>
        </w:rPr>
        <w:br/>
        <w:t>Atendimento: 7h às 12h e das 13h às 16h</w:t>
      </w:r>
      <w:r w:rsidRPr="002E2671">
        <w:rPr>
          <w:rFonts w:ascii="Century Gothic" w:hAnsi="Century Gothic" w:cs="Arial"/>
          <w:color w:val="333333"/>
        </w:rPr>
        <w:br/>
        <w:t>Tel.: (47) 3323.6722 | 3323.9377 (Odontologia)</w:t>
      </w:r>
      <w:r w:rsidRPr="002E2671">
        <w:rPr>
          <w:rFonts w:ascii="Century Gothic" w:hAnsi="Century Gothic" w:cs="Arial"/>
          <w:color w:val="333333"/>
        </w:rPr>
        <w:br/>
        <w:t>    </w:t>
      </w:r>
      <w:r w:rsidRPr="002E2671">
        <w:rPr>
          <w:rFonts w:ascii="Century Gothic" w:hAnsi="Century Gothic" w:cs="Arial"/>
          <w:color w:val="333333"/>
        </w:rPr>
        <w:br/>
        <w:t>ESF Jackson Roberto Carl</w:t>
      </w:r>
      <w:r w:rsidRPr="002E2671">
        <w:rPr>
          <w:rFonts w:ascii="Century Gothic" w:hAnsi="Century Gothic" w:cs="Arial"/>
          <w:color w:val="333333"/>
        </w:rPr>
        <w:br/>
        <w:t xml:space="preserve">Rua Gustavo Zimmermann, 4099 - </w:t>
      </w:r>
      <w:proofErr w:type="spellStart"/>
      <w:r w:rsidRPr="002E2671">
        <w:rPr>
          <w:rFonts w:ascii="Century Gothic" w:hAnsi="Century Gothic" w:cs="Arial"/>
          <w:color w:val="333333"/>
        </w:rPr>
        <w:t>Itoup</w:t>
      </w:r>
      <w:proofErr w:type="spellEnd"/>
      <w:r w:rsidRPr="002E2671">
        <w:rPr>
          <w:rFonts w:ascii="Century Gothic" w:hAnsi="Century Gothic" w:cs="Arial"/>
          <w:color w:val="333333"/>
        </w:rPr>
        <w:t>. Central</w:t>
      </w:r>
      <w:proofErr w:type="gramStart"/>
      <w:r w:rsidRPr="002E2671">
        <w:rPr>
          <w:rFonts w:ascii="Century Gothic" w:hAnsi="Century Gothic" w:cs="Arial"/>
          <w:color w:val="333333"/>
        </w:rPr>
        <w:t xml:space="preserve">  </w:t>
      </w:r>
      <w:proofErr w:type="gramEnd"/>
      <w:r w:rsidRPr="002E2671">
        <w:rPr>
          <w:rFonts w:ascii="Century Gothic" w:hAnsi="Century Gothic" w:cs="Arial"/>
          <w:color w:val="333333"/>
        </w:rPr>
        <w:t>   </w:t>
      </w:r>
      <w:r w:rsidRPr="002E2671">
        <w:rPr>
          <w:rFonts w:ascii="Century Gothic" w:hAnsi="Century Gothic" w:cs="Arial"/>
          <w:color w:val="333333"/>
        </w:rPr>
        <w:br/>
        <w:t>Atendimento: 7h às 12h e das 13h às 16h</w:t>
      </w:r>
      <w:r w:rsidRPr="002E2671">
        <w:rPr>
          <w:rFonts w:ascii="Century Gothic" w:hAnsi="Century Gothic" w:cs="Arial"/>
          <w:color w:val="333333"/>
        </w:rPr>
        <w:br/>
        <w:t>Tel.: (47) 3323.6489 | 3323.8154</w:t>
      </w:r>
      <w:r w:rsidRPr="002E2671">
        <w:rPr>
          <w:rFonts w:ascii="Century Gothic" w:hAnsi="Century Gothic" w:cs="Arial"/>
          <w:color w:val="333333"/>
        </w:rPr>
        <w:br/>
        <w:t>    </w:t>
      </w:r>
      <w:r w:rsidRPr="002E2671">
        <w:rPr>
          <w:rFonts w:ascii="Century Gothic" w:hAnsi="Century Gothic" w:cs="Arial"/>
          <w:color w:val="333333"/>
        </w:rPr>
        <w:br/>
        <w:t xml:space="preserve">ESF Franz </w:t>
      </w:r>
      <w:proofErr w:type="spellStart"/>
      <w:r w:rsidRPr="002E2671">
        <w:rPr>
          <w:rFonts w:ascii="Century Gothic" w:hAnsi="Century Gothic" w:cs="Arial"/>
          <w:color w:val="333333"/>
        </w:rPr>
        <w:t>Zimdars</w:t>
      </w:r>
      <w:proofErr w:type="spellEnd"/>
      <w:r w:rsidRPr="002E2671">
        <w:rPr>
          <w:rFonts w:ascii="Century Gothic" w:hAnsi="Century Gothic" w:cs="Arial"/>
          <w:color w:val="333333"/>
        </w:rPr>
        <w:t>    </w:t>
      </w:r>
      <w:r w:rsidRPr="002E2671">
        <w:rPr>
          <w:rFonts w:ascii="Century Gothic" w:hAnsi="Century Gothic" w:cs="Arial"/>
          <w:color w:val="333333"/>
        </w:rPr>
        <w:br/>
        <w:t xml:space="preserve">Rua </w:t>
      </w:r>
      <w:proofErr w:type="spellStart"/>
      <w:r w:rsidRPr="002E2671">
        <w:rPr>
          <w:rFonts w:ascii="Century Gothic" w:hAnsi="Century Gothic" w:cs="Arial"/>
          <w:color w:val="333333"/>
        </w:rPr>
        <w:t>Ervin</w:t>
      </w:r>
      <w:proofErr w:type="spellEnd"/>
      <w:r w:rsidRPr="002E2671">
        <w:rPr>
          <w:rFonts w:ascii="Century Gothic" w:hAnsi="Century Gothic" w:cs="Arial"/>
          <w:color w:val="333333"/>
        </w:rPr>
        <w:t xml:space="preserve"> </w:t>
      </w:r>
      <w:proofErr w:type="spellStart"/>
      <w:r w:rsidRPr="002E2671">
        <w:rPr>
          <w:rFonts w:ascii="Century Gothic" w:hAnsi="Century Gothic" w:cs="Arial"/>
          <w:color w:val="333333"/>
        </w:rPr>
        <w:t>Manske</w:t>
      </w:r>
      <w:proofErr w:type="spellEnd"/>
      <w:r w:rsidRPr="002E2671">
        <w:rPr>
          <w:rFonts w:ascii="Century Gothic" w:hAnsi="Century Gothic" w:cs="Arial"/>
          <w:color w:val="333333"/>
        </w:rPr>
        <w:t xml:space="preserve">, 4571 - Vila </w:t>
      </w:r>
      <w:proofErr w:type="spellStart"/>
      <w:r w:rsidRPr="002E2671">
        <w:rPr>
          <w:rFonts w:ascii="Century Gothic" w:hAnsi="Century Gothic" w:cs="Arial"/>
          <w:color w:val="333333"/>
        </w:rPr>
        <w:t>Itoupava</w:t>
      </w:r>
      <w:proofErr w:type="spellEnd"/>
      <w:r w:rsidRPr="002E2671">
        <w:rPr>
          <w:rFonts w:ascii="Century Gothic" w:hAnsi="Century Gothic" w:cs="Arial"/>
          <w:color w:val="333333"/>
        </w:rPr>
        <w:t xml:space="preserve">     </w:t>
      </w:r>
      <w:r w:rsidRPr="002E2671">
        <w:rPr>
          <w:rFonts w:ascii="Century Gothic" w:hAnsi="Century Gothic" w:cs="Arial"/>
          <w:color w:val="333333"/>
        </w:rPr>
        <w:br/>
        <w:t>Atendimento: 7h às 12h e das 13h às 16h</w:t>
      </w:r>
      <w:r w:rsidRPr="002E2671">
        <w:rPr>
          <w:rFonts w:ascii="Century Gothic" w:hAnsi="Century Gothic" w:cs="Arial"/>
          <w:color w:val="333333"/>
        </w:rPr>
        <w:br/>
        <w:t>Tel.: (47) 3334.4835 | 3323.8155</w:t>
      </w:r>
      <w:r w:rsidRPr="002E2671">
        <w:rPr>
          <w:rFonts w:ascii="Century Gothic" w:hAnsi="Century Gothic" w:cs="Arial"/>
          <w:color w:val="333333"/>
        </w:rPr>
        <w:br/>
        <w:t>    </w:t>
      </w:r>
      <w:r w:rsidRPr="002E2671">
        <w:rPr>
          <w:rFonts w:ascii="Century Gothic" w:hAnsi="Century Gothic" w:cs="Arial"/>
          <w:color w:val="333333"/>
        </w:rPr>
        <w:br/>
        <w:t xml:space="preserve">ESF Gustavo </w:t>
      </w:r>
      <w:proofErr w:type="spellStart"/>
      <w:r w:rsidRPr="002E2671">
        <w:rPr>
          <w:rFonts w:ascii="Century Gothic" w:hAnsi="Century Gothic" w:cs="Arial"/>
          <w:color w:val="333333"/>
        </w:rPr>
        <w:t>Froehlisch</w:t>
      </w:r>
      <w:proofErr w:type="spellEnd"/>
      <w:r w:rsidRPr="002E2671">
        <w:rPr>
          <w:rFonts w:ascii="Century Gothic" w:hAnsi="Century Gothic" w:cs="Arial"/>
          <w:color w:val="333333"/>
        </w:rPr>
        <w:t xml:space="preserve"> Barroso</w:t>
      </w:r>
      <w:r w:rsidRPr="002E2671">
        <w:rPr>
          <w:rFonts w:ascii="Century Gothic" w:hAnsi="Century Gothic" w:cs="Arial"/>
          <w:color w:val="333333"/>
        </w:rPr>
        <w:br/>
        <w:t xml:space="preserve">Rua João </w:t>
      </w:r>
      <w:proofErr w:type="spellStart"/>
      <w:r w:rsidRPr="002E2671">
        <w:rPr>
          <w:rFonts w:ascii="Century Gothic" w:hAnsi="Century Gothic" w:cs="Arial"/>
          <w:color w:val="333333"/>
        </w:rPr>
        <w:t>Krause</w:t>
      </w:r>
      <w:proofErr w:type="spellEnd"/>
      <w:r w:rsidRPr="002E2671">
        <w:rPr>
          <w:rFonts w:ascii="Century Gothic" w:hAnsi="Century Gothic" w:cs="Arial"/>
          <w:color w:val="333333"/>
        </w:rPr>
        <w:t xml:space="preserve">, 56 - </w:t>
      </w:r>
      <w:proofErr w:type="spellStart"/>
      <w:r w:rsidRPr="002E2671">
        <w:rPr>
          <w:rFonts w:ascii="Century Gothic" w:hAnsi="Century Gothic" w:cs="Arial"/>
          <w:color w:val="333333"/>
        </w:rPr>
        <w:t>Itoup</w:t>
      </w:r>
      <w:proofErr w:type="spellEnd"/>
      <w:r w:rsidRPr="002E2671">
        <w:rPr>
          <w:rFonts w:ascii="Century Gothic" w:hAnsi="Century Gothic" w:cs="Arial"/>
          <w:color w:val="333333"/>
        </w:rPr>
        <w:t>. Central</w:t>
      </w:r>
      <w:r w:rsidRPr="002E2671">
        <w:rPr>
          <w:rFonts w:ascii="Century Gothic" w:hAnsi="Century Gothic" w:cs="Arial"/>
          <w:color w:val="333333"/>
        </w:rPr>
        <w:br/>
        <w:t>Atendimento: 7h às 12h e das 13h30 às 16h30</w:t>
      </w:r>
      <w:r w:rsidRPr="002E2671">
        <w:rPr>
          <w:rFonts w:ascii="Century Gothic" w:hAnsi="Century Gothic" w:cs="Arial"/>
          <w:color w:val="333333"/>
        </w:rPr>
        <w:br/>
        <w:t>Tel.: (47) 3323.3413 | 3323.8655 | 3323-8696 | 3323.8691  </w:t>
      </w:r>
      <w:proofErr w:type="gramStart"/>
      <w:r w:rsidRPr="002E2671">
        <w:rPr>
          <w:rFonts w:ascii="Century Gothic" w:hAnsi="Century Gothic" w:cs="Arial"/>
          <w:color w:val="333333"/>
        </w:rPr>
        <w:t xml:space="preserve">  </w:t>
      </w:r>
    </w:p>
    <w:p w:rsidR="002E2671" w:rsidRPr="002E2671" w:rsidRDefault="002E2671" w:rsidP="002E2671">
      <w:pPr>
        <w:pStyle w:val="NormalWeb"/>
        <w:shd w:val="clear" w:color="auto" w:fill="FFFFFF"/>
        <w:rPr>
          <w:rFonts w:ascii="Century Gothic" w:hAnsi="Century Gothic" w:cs="Arial"/>
          <w:color w:val="333333"/>
        </w:rPr>
      </w:pPr>
      <w:proofErr w:type="gramEnd"/>
      <w:r w:rsidRPr="002E2671">
        <w:rPr>
          <w:rFonts w:ascii="Century Gothic" w:hAnsi="Century Gothic" w:cs="Arial"/>
          <w:color w:val="333333"/>
        </w:rPr>
        <w:t xml:space="preserve">ESF Martin </w:t>
      </w:r>
      <w:proofErr w:type="spellStart"/>
      <w:r w:rsidRPr="002E2671">
        <w:rPr>
          <w:rFonts w:ascii="Century Gothic" w:hAnsi="Century Gothic" w:cs="Arial"/>
          <w:color w:val="333333"/>
        </w:rPr>
        <w:t>Volles</w:t>
      </w:r>
      <w:proofErr w:type="spellEnd"/>
      <w:r w:rsidRPr="002E2671">
        <w:rPr>
          <w:rFonts w:ascii="Century Gothic" w:hAnsi="Century Gothic" w:cs="Arial"/>
          <w:color w:val="333333"/>
        </w:rPr>
        <w:t xml:space="preserve"> I e II       </w:t>
      </w:r>
      <w:r w:rsidRPr="002E2671">
        <w:rPr>
          <w:rFonts w:ascii="Century Gothic" w:hAnsi="Century Gothic" w:cs="Arial"/>
          <w:color w:val="333333"/>
        </w:rPr>
        <w:br/>
        <w:t xml:space="preserve">Rua Franz </w:t>
      </w:r>
      <w:proofErr w:type="spellStart"/>
      <w:r w:rsidRPr="002E2671">
        <w:rPr>
          <w:rFonts w:ascii="Century Gothic" w:hAnsi="Century Gothic" w:cs="Arial"/>
          <w:color w:val="333333"/>
        </w:rPr>
        <w:t>Volles</w:t>
      </w:r>
      <w:proofErr w:type="spellEnd"/>
      <w:r w:rsidRPr="002E2671">
        <w:rPr>
          <w:rFonts w:ascii="Century Gothic" w:hAnsi="Century Gothic" w:cs="Arial"/>
          <w:color w:val="333333"/>
        </w:rPr>
        <w:t xml:space="preserve">, s/nº - </w:t>
      </w:r>
      <w:proofErr w:type="spellStart"/>
      <w:r w:rsidRPr="002E2671">
        <w:rPr>
          <w:rFonts w:ascii="Century Gothic" w:hAnsi="Century Gothic" w:cs="Arial"/>
          <w:color w:val="333333"/>
        </w:rPr>
        <w:t>Itoup</w:t>
      </w:r>
      <w:proofErr w:type="spellEnd"/>
      <w:r w:rsidRPr="002E2671">
        <w:rPr>
          <w:rFonts w:ascii="Century Gothic" w:hAnsi="Century Gothic" w:cs="Arial"/>
          <w:color w:val="333333"/>
        </w:rPr>
        <w:t>. Central</w:t>
      </w:r>
      <w:proofErr w:type="gramStart"/>
      <w:r w:rsidRPr="002E2671">
        <w:rPr>
          <w:rFonts w:ascii="Century Gothic" w:hAnsi="Century Gothic" w:cs="Arial"/>
          <w:color w:val="333333"/>
        </w:rPr>
        <w:t xml:space="preserve">  </w:t>
      </w:r>
      <w:proofErr w:type="gramEnd"/>
      <w:r w:rsidRPr="002E2671">
        <w:rPr>
          <w:rFonts w:ascii="Century Gothic" w:hAnsi="Century Gothic" w:cs="Arial"/>
          <w:color w:val="333333"/>
        </w:rPr>
        <w:t>   </w:t>
      </w:r>
      <w:r w:rsidRPr="002E2671">
        <w:rPr>
          <w:rFonts w:ascii="Century Gothic" w:hAnsi="Century Gothic" w:cs="Arial"/>
          <w:color w:val="333333"/>
        </w:rPr>
        <w:br/>
        <w:t>Atendimento: 7h30 às 12h e das 13h às 16h30</w:t>
      </w:r>
      <w:r w:rsidRPr="002E2671">
        <w:rPr>
          <w:rFonts w:ascii="Century Gothic" w:hAnsi="Century Gothic" w:cs="Arial"/>
          <w:color w:val="333333"/>
        </w:rPr>
        <w:br/>
        <w:t>Tel.: (47) 3323.8664</w:t>
      </w:r>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 xml:space="preserve">ESF Harold </w:t>
      </w:r>
      <w:proofErr w:type="spellStart"/>
      <w:r w:rsidRPr="002E2671">
        <w:rPr>
          <w:rFonts w:ascii="Century Gothic" w:hAnsi="Century Gothic" w:cs="Arial"/>
          <w:color w:val="333333"/>
        </w:rPr>
        <w:t>Ewald</w:t>
      </w:r>
      <w:proofErr w:type="spellEnd"/>
      <w:r w:rsidRPr="002E2671">
        <w:rPr>
          <w:rFonts w:ascii="Century Gothic" w:hAnsi="Century Gothic" w:cs="Arial"/>
          <w:color w:val="333333"/>
        </w:rPr>
        <w:t xml:space="preserve"> - </w:t>
      </w:r>
      <w:proofErr w:type="spellStart"/>
      <w:r w:rsidRPr="002E2671">
        <w:rPr>
          <w:rFonts w:ascii="Century Gothic" w:hAnsi="Century Gothic" w:cs="Arial"/>
          <w:color w:val="333333"/>
        </w:rPr>
        <w:t>Itoupavazinha</w:t>
      </w:r>
      <w:proofErr w:type="spellEnd"/>
      <w:r w:rsidRPr="002E2671">
        <w:rPr>
          <w:rFonts w:ascii="Century Gothic" w:hAnsi="Century Gothic" w:cs="Arial"/>
          <w:color w:val="333333"/>
        </w:rPr>
        <w:br/>
        <w:t>Atendimento: 7h30 às 12h 13h às 16h30</w:t>
      </w:r>
      <w:r w:rsidRPr="002E2671">
        <w:rPr>
          <w:rFonts w:ascii="Century Gothic" w:hAnsi="Century Gothic" w:cs="Arial"/>
          <w:color w:val="333333"/>
        </w:rPr>
        <w:br/>
        <w:t>Tel.: (47) 3323.6713 | 3323.9368</w:t>
      </w:r>
    </w:p>
    <w:p w:rsidR="002E2671" w:rsidRPr="002E2671" w:rsidRDefault="002E2671" w:rsidP="002E2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333333"/>
          <w:sz w:val="24"/>
          <w:szCs w:val="24"/>
          <w:u w:val="single"/>
          <w:lang w:eastAsia="pt-BR"/>
        </w:rPr>
      </w:pPr>
    </w:p>
    <w:p w:rsidR="00BC0D68" w:rsidRPr="00DD5D8E" w:rsidRDefault="002E2671" w:rsidP="00DD5D8E">
      <w:pPr>
        <w:pStyle w:val="PargrafodaLista"/>
        <w:numPr>
          <w:ilvl w:val="0"/>
          <w:numId w:val="8"/>
        </w:numPr>
        <w:spacing w:after="0" w:line="240" w:lineRule="auto"/>
        <w:jc w:val="both"/>
        <w:rPr>
          <w:rFonts w:ascii="Century Gothic" w:hAnsi="Century Gothic" w:cs="Courier New"/>
          <w:b/>
          <w:sz w:val="24"/>
          <w:szCs w:val="24"/>
        </w:rPr>
      </w:pPr>
      <w:r w:rsidRPr="00DD5D8E">
        <w:rPr>
          <w:rFonts w:ascii="Century Gothic" w:hAnsi="Century Gothic" w:cs="Courier New"/>
          <w:b/>
          <w:sz w:val="24"/>
          <w:szCs w:val="24"/>
        </w:rPr>
        <w:t>Centro</w:t>
      </w:r>
    </w:p>
    <w:p w:rsidR="002E2671" w:rsidRDefault="002E2671" w:rsidP="00CE4EC3">
      <w:pPr>
        <w:spacing w:after="0" w:line="240" w:lineRule="auto"/>
        <w:jc w:val="both"/>
        <w:rPr>
          <w:rFonts w:ascii="Century Gothic" w:hAnsi="Century Gothic" w:cs="Courier New"/>
          <w:b/>
          <w:sz w:val="24"/>
          <w:szCs w:val="24"/>
        </w:rPr>
      </w:pPr>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 xml:space="preserve">ESF Afonso </w:t>
      </w:r>
      <w:proofErr w:type="spellStart"/>
      <w:r w:rsidRPr="002E2671">
        <w:rPr>
          <w:rFonts w:ascii="Century Gothic" w:hAnsi="Century Gothic" w:cs="Arial"/>
          <w:color w:val="333333"/>
        </w:rPr>
        <w:t>Rabe</w:t>
      </w:r>
      <w:proofErr w:type="spellEnd"/>
      <w:r w:rsidRPr="002E2671">
        <w:rPr>
          <w:rFonts w:ascii="Century Gothic" w:hAnsi="Century Gothic" w:cs="Arial"/>
          <w:color w:val="333333"/>
        </w:rPr>
        <w:br/>
        <w:t>Rua Uruguaiana, 411 - Ponta Aguda</w:t>
      </w:r>
      <w:r w:rsidRPr="002E2671">
        <w:rPr>
          <w:rFonts w:ascii="Century Gothic" w:hAnsi="Century Gothic" w:cs="Arial"/>
          <w:color w:val="333333"/>
        </w:rPr>
        <w:br/>
        <w:t>Atendimento: 7h às 12h e das 13h às 16h</w:t>
      </w:r>
      <w:r w:rsidRPr="002E2671">
        <w:rPr>
          <w:rFonts w:ascii="Century Gothic" w:hAnsi="Century Gothic" w:cs="Arial"/>
          <w:color w:val="333333"/>
        </w:rPr>
        <w:br/>
        <w:t xml:space="preserve">Tel.: (47) 3326.6921 | </w:t>
      </w:r>
      <w:proofErr w:type="gramStart"/>
      <w:r w:rsidRPr="002E2671">
        <w:rPr>
          <w:rFonts w:ascii="Century Gothic" w:hAnsi="Century Gothic" w:cs="Arial"/>
          <w:color w:val="333333"/>
        </w:rPr>
        <w:t>3222.3181</w:t>
      </w:r>
      <w:proofErr w:type="gramEnd"/>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 xml:space="preserve">ESF </w:t>
      </w:r>
      <w:proofErr w:type="spellStart"/>
      <w:r w:rsidRPr="002E2671">
        <w:rPr>
          <w:rFonts w:ascii="Century Gothic" w:hAnsi="Century Gothic" w:cs="Arial"/>
          <w:color w:val="333333"/>
        </w:rPr>
        <w:t>Glodoaldo</w:t>
      </w:r>
      <w:proofErr w:type="spellEnd"/>
      <w:r w:rsidRPr="002E2671">
        <w:rPr>
          <w:rFonts w:ascii="Century Gothic" w:hAnsi="Century Gothic" w:cs="Arial"/>
          <w:color w:val="333333"/>
        </w:rPr>
        <w:t xml:space="preserve"> Lino de Amorim I e II</w:t>
      </w:r>
      <w:r w:rsidRPr="002E2671">
        <w:rPr>
          <w:rFonts w:ascii="Century Gothic" w:hAnsi="Century Gothic" w:cs="Arial"/>
          <w:color w:val="333333"/>
        </w:rPr>
        <w:br/>
        <w:t>Rua Araranguá, 728 - Ribeirão Fresco</w:t>
      </w:r>
      <w:r w:rsidRPr="002E2671">
        <w:rPr>
          <w:rFonts w:ascii="Century Gothic" w:hAnsi="Century Gothic" w:cs="Arial"/>
          <w:color w:val="333333"/>
        </w:rPr>
        <w:br/>
        <w:t>Atendimento: 7h às 12h e das 13h às 16h</w:t>
      </w:r>
      <w:r w:rsidRPr="002E2671">
        <w:rPr>
          <w:rFonts w:ascii="Century Gothic" w:hAnsi="Century Gothic" w:cs="Arial"/>
          <w:color w:val="333333"/>
        </w:rPr>
        <w:br/>
        <w:t>Tel.: (47) 3326.8071 | 3326.1542 (odontologia</w:t>
      </w:r>
      <w:proofErr w:type="gramStart"/>
      <w:r w:rsidRPr="002E2671">
        <w:rPr>
          <w:rFonts w:ascii="Century Gothic" w:hAnsi="Century Gothic" w:cs="Arial"/>
          <w:color w:val="333333"/>
        </w:rPr>
        <w:t>)</w:t>
      </w:r>
      <w:proofErr w:type="gramEnd"/>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ESF Odilon de Caetano</w:t>
      </w:r>
      <w:r w:rsidRPr="002E2671">
        <w:rPr>
          <w:rFonts w:ascii="Century Gothic" w:hAnsi="Century Gothic" w:cs="Arial"/>
          <w:color w:val="333333"/>
        </w:rPr>
        <w:br/>
        <w:t>Rua Havana, 70 - Ponta Aguda</w:t>
      </w:r>
      <w:r w:rsidRPr="002E2671">
        <w:rPr>
          <w:rFonts w:ascii="Century Gothic" w:hAnsi="Century Gothic" w:cs="Arial"/>
          <w:color w:val="333333"/>
        </w:rPr>
        <w:br/>
      </w:r>
      <w:r w:rsidRPr="002E2671">
        <w:rPr>
          <w:rFonts w:ascii="Century Gothic" w:hAnsi="Century Gothic" w:cs="Arial"/>
          <w:color w:val="333333"/>
        </w:rPr>
        <w:lastRenderedPageBreak/>
        <w:t>Atendimento: 8h às 12h e das 13h às 17h</w:t>
      </w:r>
      <w:r w:rsidRPr="002E2671">
        <w:rPr>
          <w:rFonts w:ascii="Century Gothic" w:hAnsi="Century Gothic" w:cs="Arial"/>
          <w:color w:val="333333"/>
        </w:rPr>
        <w:br/>
        <w:t xml:space="preserve">Tel.: (47) 3381.6116 | </w:t>
      </w:r>
      <w:proofErr w:type="gramStart"/>
      <w:r w:rsidRPr="002E2671">
        <w:rPr>
          <w:rFonts w:ascii="Century Gothic" w:hAnsi="Century Gothic" w:cs="Arial"/>
          <w:color w:val="333333"/>
        </w:rPr>
        <w:t>3381.6115</w:t>
      </w:r>
      <w:proofErr w:type="gramEnd"/>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 xml:space="preserve">ESF Otto </w:t>
      </w:r>
      <w:proofErr w:type="spellStart"/>
      <w:r w:rsidRPr="002E2671">
        <w:rPr>
          <w:rFonts w:ascii="Century Gothic" w:hAnsi="Century Gothic" w:cs="Arial"/>
          <w:color w:val="333333"/>
        </w:rPr>
        <w:t>Bartsch</w:t>
      </w:r>
      <w:proofErr w:type="spellEnd"/>
      <w:r w:rsidRPr="002E2671">
        <w:rPr>
          <w:rFonts w:ascii="Century Gothic" w:hAnsi="Century Gothic" w:cs="Arial"/>
          <w:color w:val="333333"/>
        </w:rPr>
        <w:t xml:space="preserve"> Neto</w:t>
      </w:r>
      <w:r w:rsidRPr="002E2671">
        <w:rPr>
          <w:rFonts w:ascii="Century Gothic" w:hAnsi="Century Gothic" w:cs="Arial"/>
          <w:color w:val="333333"/>
        </w:rPr>
        <w:br/>
        <w:t>Rua Havana, 70 - Ponta Aguda</w:t>
      </w:r>
      <w:r w:rsidRPr="002E2671">
        <w:rPr>
          <w:rFonts w:ascii="Century Gothic" w:hAnsi="Century Gothic" w:cs="Arial"/>
          <w:color w:val="333333"/>
        </w:rPr>
        <w:br/>
        <w:t>Atendimento: 8h às 12h e das 13h às 17h</w:t>
      </w:r>
      <w:r w:rsidRPr="002E2671">
        <w:rPr>
          <w:rFonts w:ascii="Century Gothic" w:hAnsi="Century Gothic" w:cs="Arial"/>
          <w:color w:val="333333"/>
        </w:rPr>
        <w:br/>
        <w:t>Tel.: (47) 3381.6115 | 3381.6117 (odontologia</w:t>
      </w:r>
      <w:proofErr w:type="gramStart"/>
      <w:r w:rsidRPr="002E2671">
        <w:rPr>
          <w:rFonts w:ascii="Century Gothic" w:hAnsi="Century Gothic" w:cs="Arial"/>
          <w:color w:val="333333"/>
        </w:rPr>
        <w:t>)</w:t>
      </w:r>
      <w:proofErr w:type="gramEnd"/>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 xml:space="preserve">ESF Pedro </w:t>
      </w:r>
      <w:proofErr w:type="spellStart"/>
      <w:r w:rsidRPr="002E2671">
        <w:rPr>
          <w:rFonts w:ascii="Century Gothic" w:hAnsi="Century Gothic" w:cs="Arial"/>
          <w:color w:val="333333"/>
        </w:rPr>
        <w:t>Krauss</w:t>
      </w:r>
      <w:proofErr w:type="spellEnd"/>
      <w:r w:rsidRPr="002E2671">
        <w:rPr>
          <w:rFonts w:ascii="Century Gothic" w:hAnsi="Century Gothic" w:cs="Arial"/>
          <w:color w:val="333333"/>
        </w:rPr>
        <w:br/>
        <w:t>Rua Itajaí, 1519 - </w:t>
      </w:r>
      <w:proofErr w:type="spellStart"/>
      <w:r w:rsidRPr="002E2671">
        <w:rPr>
          <w:rFonts w:ascii="Century Gothic" w:hAnsi="Century Gothic" w:cs="Arial"/>
          <w:color w:val="333333"/>
        </w:rPr>
        <w:t>Vorstadt</w:t>
      </w:r>
      <w:proofErr w:type="spellEnd"/>
      <w:r w:rsidRPr="002E2671">
        <w:rPr>
          <w:rFonts w:ascii="Century Gothic" w:hAnsi="Century Gothic" w:cs="Arial"/>
          <w:color w:val="333333"/>
        </w:rPr>
        <w:br/>
        <w:t>Atendimento: 8h às 12h e das 13h às 17h</w:t>
      </w:r>
      <w:r w:rsidRPr="002E2671">
        <w:rPr>
          <w:rFonts w:ascii="Century Gothic" w:hAnsi="Century Gothic" w:cs="Arial"/>
          <w:color w:val="333333"/>
        </w:rPr>
        <w:br/>
        <w:t xml:space="preserve">Tel.: (47) 3326 7509 | 3340 </w:t>
      </w:r>
      <w:proofErr w:type="gramStart"/>
      <w:r w:rsidRPr="002E2671">
        <w:rPr>
          <w:rFonts w:ascii="Century Gothic" w:hAnsi="Century Gothic" w:cs="Arial"/>
          <w:color w:val="333333"/>
        </w:rPr>
        <w:t>8103</w:t>
      </w:r>
      <w:proofErr w:type="gramEnd"/>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 xml:space="preserve">ESF Rubens </w:t>
      </w:r>
      <w:proofErr w:type="spellStart"/>
      <w:r w:rsidRPr="002E2671">
        <w:rPr>
          <w:rFonts w:ascii="Century Gothic" w:hAnsi="Century Gothic" w:cs="Arial"/>
          <w:color w:val="333333"/>
        </w:rPr>
        <w:t>Belisário</w:t>
      </w:r>
      <w:proofErr w:type="spellEnd"/>
      <w:r w:rsidRPr="002E2671">
        <w:rPr>
          <w:rFonts w:ascii="Century Gothic" w:hAnsi="Century Gothic" w:cs="Arial"/>
          <w:color w:val="333333"/>
        </w:rPr>
        <w:t xml:space="preserve"> Vedes</w:t>
      </w:r>
      <w:r w:rsidRPr="002E2671">
        <w:rPr>
          <w:rFonts w:ascii="Century Gothic" w:hAnsi="Century Gothic" w:cs="Arial"/>
          <w:color w:val="333333"/>
        </w:rPr>
        <w:br/>
        <w:t xml:space="preserve">Rua Luiz </w:t>
      </w:r>
      <w:proofErr w:type="spellStart"/>
      <w:r w:rsidRPr="002E2671">
        <w:rPr>
          <w:rFonts w:ascii="Century Gothic" w:hAnsi="Century Gothic" w:cs="Arial"/>
          <w:color w:val="333333"/>
        </w:rPr>
        <w:t>Eleodoro</w:t>
      </w:r>
      <w:proofErr w:type="spellEnd"/>
      <w:r w:rsidRPr="002E2671">
        <w:rPr>
          <w:rFonts w:ascii="Century Gothic" w:hAnsi="Century Gothic" w:cs="Arial"/>
          <w:color w:val="333333"/>
        </w:rPr>
        <w:t xml:space="preserve"> da Silva, 735 - Ponta Aguda </w:t>
      </w:r>
      <w:r w:rsidRPr="002E2671">
        <w:rPr>
          <w:rFonts w:ascii="Century Gothic" w:hAnsi="Century Gothic" w:cs="Arial"/>
          <w:color w:val="333333"/>
        </w:rPr>
        <w:br/>
        <w:t>Atendimento: 8h às 12h e das 13h às 17h</w:t>
      </w:r>
      <w:r w:rsidRPr="002E2671">
        <w:rPr>
          <w:rFonts w:ascii="Century Gothic" w:hAnsi="Century Gothic" w:cs="Arial"/>
          <w:color w:val="333333"/>
        </w:rPr>
        <w:br/>
        <w:t xml:space="preserve">Tel.: (47) 3222.3135 | </w:t>
      </w:r>
      <w:proofErr w:type="gramStart"/>
      <w:r w:rsidRPr="002E2671">
        <w:rPr>
          <w:rFonts w:ascii="Century Gothic" w:hAnsi="Century Gothic" w:cs="Arial"/>
          <w:color w:val="333333"/>
        </w:rPr>
        <w:t>3222.3133</w:t>
      </w:r>
      <w:proofErr w:type="gramEnd"/>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 xml:space="preserve">ESF </w:t>
      </w:r>
      <w:proofErr w:type="spellStart"/>
      <w:r w:rsidRPr="002E2671">
        <w:rPr>
          <w:rFonts w:ascii="Century Gothic" w:hAnsi="Century Gothic" w:cs="Arial"/>
          <w:color w:val="333333"/>
        </w:rPr>
        <w:t>Rudolfo</w:t>
      </w:r>
      <w:proofErr w:type="spellEnd"/>
      <w:r w:rsidRPr="002E2671">
        <w:rPr>
          <w:rFonts w:ascii="Century Gothic" w:hAnsi="Century Gothic" w:cs="Arial"/>
          <w:color w:val="333333"/>
        </w:rPr>
        <w:t xml:space="preserve"> Oswald Hesse</w:t>
      </w:r>
      <w:r w:rsidRPr="002E2671">
        <w:rPr>
          <w:rFonts w:ascii="Century Gothic" w:hAnsi="Century Gothic" w:cs="Arial"/>
          <w:color w:val="333333"/>
        </w:rPr>
        <w:br/>
        <w:t>Rua Pastor Oswaldo Hesse, 1620, Ribeirão Fresco</w:t>
      </w:r>
      <w:r w:rsidRPr="002E2671">
        <w:rPr>
          <w:rFonts w:ascii="Century Gothic" w:hAnsi="Century Gothic" w:cs="Arial"/>
          <w:color w:val="333333"/>
        </w:rPr>
        <w:br/>
        <w:t>Atendimento: 8h às 12h e das 13h às 17h</w:t>
      </w:r>
      <w:r w:rsidRPr="002E2671">
        <w:rPr>
          <w:rFonts w:ascii="Century Gothic" w:hAnsi="Century Gothic" w:cs="Arial"/>
          <w:color w:val="333333"/>
        </w:rPr>
        <w:br/>
        <w:t xml:space="preserve">Tel.: (47) 3326.9305 | 3326.9306 | </w:t>
      </w:r>
      <w:proofErr w:type="gramStart"/>
      <w:r w:rsidRPr="002E2671">
        <w:rPr>
          <w:rFonts w:ascii="Century Gothic" w:hAnsi="Century Gothic" w:cs="Arial"/>
          <w:color w:val="333333"/>
        </w:rPr>
        <w:t>3326.9308</w:t>
      </w:r>
      <w:proofErr w:type="gramEnd"/>
    </w:p>
    <w:p w:rsidR="00BC0D68" w:rsidRPr="00DD5D8E" w:rsidRDefault="002E2671" w:rsidP="00DD5D8E">
      <w:pPr>
        <w:pStyle w:val="PargrafodaLista"/>
        <w:numPr>
          <w:ilvl w:val="0"/>
          <w:numId w:val="8"/>
        </w:numPr>
        <w:spacing w:after="0" w:line="240" w:lineRule="auto"/>
        <w:jc w:val="both"/>
        <w:rPr>
          <w:rFonts w:ascii="Century Gothic" w:hAnsi="Century Gothic" w:cs="Courier New"/>
          <w:b/>
          <w:sz w:val="24"/>
          <w:szCs w:val="24"/>
        </w:rPr>
      </w:pPr>
      <w:r w:rsidRPr="00DD5D8E">
        <w:rPr>
          <w:rFonts w:ascii="Century Gothic" w:hAnsi="Century Gothic" w:cs="Courier New"/>
          <w:b/>
          <w:sz w:val="24"/>
          <w:szCs w:val="24"/>
        </w:rPr>
        <w:t>Fortaleza</w:t>
      </w:r>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ESF Ângelo de Caetano I e II</w:t>
      </w:r>
      <w:r w:rsidRPr="002E2671">
        <w:rPr>
          <w:rFonts w:ascii="Century Gothic" w:hAnsi="Century Gothic" w:cs="Arial"/>
          <w:color w:val="333333"/>
        </w:rPr>
        <w:br/>
        <w:t>Rua Godofredo Rangel, 100 - Fidélis</w:t>
      </w:r>
      <w:r w:rsidRPr="002E2671">
        <w:rPr>
          <w:rFonts w:ascii="Century Gothic" w:hAnsi="Century Gothic" w:cs="Arial"/>
          <w:color w:val="333333"/>
        </w:rPr>
        <w:br/>
        <w:t>Atendimento: 7h30 às 12h e das 13h30 às 16h30 </w:t>
      </w:r>
      <w:r w:rsidRPr="002E2671">
        <w:rPr>
          <w:rFonts w:ascii="Century Gothic" w:hAnsi="Century Gothic" w:cs="Arial"/>
          <w:color w:val="333333"/>
        </w:rPr>
        <w:br/>
        <w:t>Tel.: (47) </w:t>
      </w:r>
      <w:proofErr w:type="gramStart"/>
      <w:r w:rsidRPr="002E2671">
        <w:rPr>
          <w:rFonts w:ascii="Century Gothic" w:hAnsi="Century Gothic" w:cs="Arial"/>
          <w:color w:val="333333"/>
        </w:rPr>
        <w:t>3323.6723</w:t>
      </w:r>
      <w:proofErr w:type="gramEnd"/>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 xml:space="preserve">ESF </w:t>
      </w:r>
      <w:proofErr w:type="spellStart"/>
      <w:r w:rsidRPr="002E2671">
        <w:rPr>
          <w:rFonts w:ascii="Century Gothic" w:hAnsi="Century Gothic" w:cs="Arial"/>
          <w:color w:val="333333"/>
        </w:rPr>
        <w:t>Hasso</w:t>
      </w:r>
      <w:proofErr w:type="spellEnd"/>
      <w:r w:rsidRPr="002E2671">
        <w:rPr>
          <w:rFonts w:ascii="Century Gothic" w:hAnsi="Century Gothic" w:cs="Arial"/>
          <w:color w:val="333333"/>
        </w:rPr>
        <w:t xml:space="preserve"> Muller I</w:t>
      </w:r>
      <w:r w:rsidRPr="002E2671">
        <w:rPr>
          <w:rFonts w:ascii="Century Gothic" w:hAnsi="Century Gothic" w:cs="Arial"/>
          <w:color w:val="333333"/>
        </w:rPr>
        <w:br/>
        <w:t xml:space="preserve">Rua Hermann </w:t>
      </w:r>
      <w:proofErr w:type="spellStart"/>
      <w:r w:rsidRPr="002E2671">
        <w:rPr>
          <w:rFonts w:ascii="Century Gothic" w:hAnsi="Century Gothic" w:cs="Arial"/>
          <w:color w:val="333333"/>
        </w:rPr>
        <w:t>Tribess</w:t>
      </w:r>
      <w:proofErr w:type="spellEnd"/>
      <w:r w:rsidRPr="002E2671">
        <w:rPr>
          <w:rFonts w:ascii="Century Gothic" w:hAnsi="Century Gothic" w:cs="Arial"/>
          <w:color w:val="333333"/>
        </w:rPr>
        <w:t>, 457 - </w:t>
      </w:r>
      <w:proofErr w:type="spellStart"/>
      <w:r w:rsidRPr="002E2671">
        <w:rPr>
          <w:rFonts w:ascii="Century Gothic" w:hAnsi="Century Gothic" w:cs="Arial"/>
          <w:color w:val="333333"/>
        </w:rPr>
        <w:t>Tribess</w:t>
      </w:r>
      <w:proofErr w:type="spellEnd"/>
      <w:r w:rsidRPr="002E2671">
        <w:rPr>
          <w:rFonts w:ascii="Century Gothic" w:hAnsi="Century Gothic" w:cs="Arial"/>
          <w:color w:val="333333"/>
        </w:rPr>
        <w:br/>
        <w:t>Atendimento: 7h às 12h e das 13h às 16h </w:t>
      </w:r>
      <w:r w:rsidRPr="002E2671">
        <w:rPr>
          <w:rFonts w:ascii="Century Gothic" w:hAnsi="Century Gothic" w:cs="Arial"/>
          <w:color w:val="333333"/>
        </w:rPr>
        <w:br/>
        <w:t xml:space="preserve">Tel.: (47) 3323.9390 | </w:t>
      </w:r>
      <w:proofErr w:type="gramStart"/>
      <w:r w:rsidRPr="002E2671">
        <w:rPr>
          <w:rFonts w:ascii="Century Gothic" w:hAnsi="Century Gothic" w:cs="Arial"/>
          <w:color w:val="333333"/>
        </w:rPr>
        <w:t>3323.9391</w:t>
      </w:r>
      <w:proofErr w:type="gramEnd"/>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 xml:space="preserve">ESF </w:t>
      </w:r>
      <w:proofErr w:type="spellStart"/>
      <w:r w:rsidRPr="002E2671">
        <w:rPr>
          <w:rFonts w:ascii="Century Gothic" w:hAnsi="Century Gothic" w:cs="Arial"/>
          <w:color w:val="333333"/>
        </w:rPr>
        <w:t>Hasso</w:t>
      </w:r>
      <w:proofErr w:type="spellEnd"/>
      <w:r w:rsidRPr="002E2671">
        <w:rPr>
          <w:rFonts w:ascii="Century Gothic" w:hAnsi="Century Gothic" w:cs="Arial"/>
          <w:color w:val="333333"/>
        </w:rPr>
        <w:t xml:space="preserve"> Muller II</w:t>
      </w:r>
      <w:r w:rsidRPr="002E2671">
        <w:rPr>
          <w:rFonts w:ascii="Century Gothic" w:hAnsi="Century Gothic" w:cs="Arial"/>
          <w:color w:val="333333"/>
        </w:rPr>
        <w:br/>
        <w:t>Rua Roberto Koch, 78 - </w:t>
      </w:r>
      <w:proofErr w:type="spellStart"/>
      <w:r w:rsidRPr="002E2671">
        <w:rPr>
          <w:rFonts w:ascii="Century Gothic" w:hAnsi="Century Gothic" w:cs="Arial"/>
          <w:color w:val="333333"/>
        </w:rPr>
        <w:t>Tribess</w:t>
      </w:r>
      <w:proofErr w:type="spellEnd"/>
      <w:r w:rsidRPr="002E2671">
        <w:rPr>
          <w:rFonts w:ascii="Century Gothic" w:hAnsi="Century Gothic" w:cs="Arial"/>
          <w:color w:val="333333"/>
        </w:rPr>
        <w:br/>
        <w:t>Atendimento: 7h às 12h e das 13h às 16h </w:t>
      </w:r>
      <w:r w:rsidRPr="002E2671">
        <w:rPr>
          <w:rFonts w:ascii="Century Gothic" w:hAnsi="Century Gothic" w:cs="Arial"/>
          <w:color w:val="333333"/>
        </w:rPr>
        <w:br/>
        <w:t xml:space="preserve">Tel.: (47) 3323.9402 | </w:t>
      </w:r>
      <w:proofErr w:type="gramStart"/>
      <w:r w:rsidRPr="002E2671">
        <w:rPr>
          <w:rFonts w:ascii="Century Gothic" w:hAnsi="Century Gothic" w:cs="Arial"/>
          <w:color w:val="333333"/>
        </w:rPr>
        <w:t>3323.8152</w:t>
      </w:r>
      <w:proofErr w:type="gramEnd"/>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ESF Germano Puff</w:t>
      </w:r>
      <w:r w:rsidRPr="002E2671">
        <w:rPr>
          <w:rFonts w:ascii="Century Gothic" w:hAnsi="Century Gothic" w:cs="Arial"/>
          <w:color w:val="333333"/>
        </w:rPr>
        <w:br/>
        <w:t>Rua 1º de Janeiro, 74 - </w:t>
      </w:r>
      <w:proofErr w:type="spellStart"/>
      <w:r w:rsidRPr="002E2671">
        <w:rPr>
          <w:rFonts w:ascii="Century Gothic" w:hAnsi="Century Gothic" w:cs="Arial"/>
          <w:color w:val="333333"/>
        </w:rPr>
        <w:t>Itoupava</w:t>
      </w:r>
      <w:proofErr w:type="spellEnd"/>
      <w:r w:rsidRPr="002E2671">
        <w:rPr>
          <w:rFonts w:ascii="Century Gothic" w:hAnsi="Century Gothic" w:cs="Arial"/>
          <w:color w:val="333333"/>
        </w:rPr>
        <w:t xml:space="preserve"> Norte</w:t>
      </w:r>
      <w:r w:rsidRPr="002E2671">
        <w:rPr>
          <w:rFonts w:ascii="Century Gothic" w:hAnsi="Century Gothic" w:cs="Arial"/>
          <w:color w:val="333333"/>
        </w:rPr>
        <w:br/>
        <w:t>Atendimento: 8h às 12h e das 13h às 17h </w:t>
      </w:r>
      <w:r w:rsidRPr="002E2671">
        <w:rPr>
          <w:rFonts w:ascii="Century Gothic" w:hAnsi="Century Gothic" w:cs="Arial"/>
          <w:color w:val="333333"/>
        </w:rPr>
        <w:br/>
        <w:t>Tel.: (47) 3323.9832 | </w:t>
      </w:r>
      <w:proofErr w:type="gramStart"/>
      <w:r w:rsidRPr="002E2671">
        <w:rPr>
          <w:rFonts w:ascii="Century Gothic" w:hAnsi="Century Gothic" w:cs="Arial"/>
          <w:color w:val="333333"/>
        </w:rPr>
        <w:t>3323.9833</w:t>
      </w:r>
      <w:proofErr w:type="gramEnd"/>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 xml:space="preserve">ESF Gustavo </w:t>
      </w:r>
      <w:proofErr w:type="spellStart"/>
      <w:r w:rsidRPr="002E2671">
        <w:rPr>
          <w:rFonts w:ascii="Century Gothic" w:hAnsi="Century Gothic" w:cs="Arial"/>
          <w:color w:val="333333"/>
        </w:rPr>
        <w:t>Tribess</w:t>
      </w:r>
      <w:proofErr w:type="spellEnd"/>
      <w:r w:rsidRPr="002E2671">
        <w:rPr>
          <w:rFonts w:ascii="Century Gothic" w:hAnsi="Century Gothic" w:cs="Arial"/>
          <w:color w:val="333333"/>
        </w:rPr>
        <w:t xml:space="preserve"> I e II</w:t>
      </w:r>
      <w:r w:rsidRPr="002E2671">
        <w:rPr>
          <w:rFonts w:ascii="Century Gothic" w:hAnsi="Century Gothic" w:cs="Arial"/>
          <w:color w:val="333333"/>
        </w:rPr>
        <w:br/>
        <w:t xml:space="preserve">Rua Hermann </w:t>
      </w:r>
      <w:proofErr w:type="spellStart"/>
      <w:r w:rsidRPr="002E2671">
        <w:rPr>
          <w:rFonts w:ascii="Century Gothic" w:hAnsi="Century Gothic" w:cs="Arial"/>
          <w:color w:val="333333"/>
        </w:rPr>
        <w:t>Tribess</w:t>
      </w:r>
      <w:proofErr w:type="spellEnd"/>
      <w:r w:rsidRPr="002E2671">
        <w:rPr>
          <w:rFonts w:ascii="Century Gothic" w:hAnsi="Century Gothic" w:cs="Arial"/>
          <w:color w:val="333333"/>
        </w:rPr>
        <w:t xml:space="preserve">, 1975 - </w:t>
      </w:r>
      <w:proofErr w:type="spellStart"/>
      <w:r w:rsidRPr="002E2671">
        <w:rPr>
          <w:rFonts w:ascii="Century Gothic" w:hAnsi="Century Gothic" w:cs="Arial"/>
          <w:color w:val="333333"/>
        </w:rPr>
        <w:t>Tribess</w:t>
      </w:r>
      <w:proofErr w:type="spellEnd"/>
      <w:r w:rsidRPr="002E2671">
        <w:rPr>
          <w:rFonts w:ascii="Century Gothic" w:hAnsi="Century Gothic" w:cs="Arial"/>
          <w:color w:val="333333"/>
        </w:rPr>
        <w:br/>
      </w:r>
      <w:r w:rsidRPr="002E2671">
        <w:rPr>
          <w:rFonts w:ascii="Century Gothic" w:hAnsi="Century Gothic" w:cs="Arial"/>
          <w:color w:val="333333"/>
        </w:rPr>
        <w:lastRenderedPageBreak/>
        <w:t>Atendimento: 7h às 12h e das 13h às 16h </w:t>
      </w:r>
      <w:r w:rsidRPr="002E2671">
        <w:rPr>
          <w:rFonts w:ascii="Century Gothic" w:hAnsi="Century Gothic" w:cs="Arial"/>
          <w:color w:val="333333"/>
        </w:rPr>
        <w:br/>
        <w:t xml:space="preserve">Tel.: (47) 3381.6125 | 3381.6126 | </w:t>
      </w:r>
      <w:proofErr w:type="gramStart"/>
      <w:r w:rsidRPr="002E2671">
        <w:rPr>
          <w:rFonts w:ascii="Century Gothic" w:hAnsi="Century Gothic" w:cs="Arial"/>
          <w:color w:val="333333"/>
        </w:rPr>
        <w:t>3381.6127</w:t>
      </w:r>
      <w:proofErr w:type="gramEnd"/>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ESF Lothar Franz</w:t>
      </w:r>
      <w:r w:rsidRPr="002E2671">
        <w:rPr>
          <w:rFonts w:ascii="Century Gothic" w:hAnsi="Century Gothic" w:cs="Arial"/>
          <w:color w:val="333333"/>
        </w:rPr>
        <w:br/>
        <w:t xml:space="preserve">Rua </w:t>
      </w:r>
      <w:proofErr w:type="spellStart"/>
      <w:r w:rsidRPr="002E2671">
        <w:rPr>
          <w:rFonts w:ascii="Century Gothic" w:hAnsi="Century Gothic" w:cs="Arial"/>
          <w:color w:val="333333"/>
        </w:rPr>
        <w:t>Helmuth</w:t>
      </w:r>
      <w:proofErr w:type="spellEnd"/>
      <w:r w:rsidRPr="002E2671">
        <w:rPr>
          <w:rFonts w:ascii="Century Gothic" w:hAnsi="Century Gothic" w:cs="Arial"/>
          <w:color w:val="333333"/>
        </w:rPr>
        <w:t xml:space="preserve"> </w:t>
      </w:r>
      <w:proofErr w:type="spellStart"/>
      <w:r w:rsidRPr="002E2671">
        <w:rPr>
          <w:rFonts w:ascii="Century Gothic" w:hAnsi="Century Gothic" w:cs="Arial"/>
          <w:color w:val="333333"/>
        </w:rPr>
        <w:t>Sievert</w:t>
      </w:r>
      <w:proofErr w:type="spellEnd"/>
      <w:r w:rsidRPr="002E2671">
        <w:rPr>
          <w:rFonts w:ascii="Century Gothic" w:hAnsi="Century Gothic" w:cs="Arial"/>
          <w:color w:val="333333"/>
        </w:rPr>
        <w:t xml:space="preserve">. </w:t>
      </w:r>
      <w:proofErr w:type="gramStart"/>
      <w:r w:rsidRPr="002E2671">
        <w:rPr>
          <w:rFonts w:ascii="Century Gothic" w:hAnsi="Century Gothic" w:cs="Arial"/>
          <w:color w:val="333333"/>
        </w:rPr>
        <w:t>s/n</w:t>
      </w:r>
      <w:proofErr w:type="gramEnd"/>
      <w:r w:rsidRPr="002E2671">
        <w:rPr>
          <w:rFonts w:ascii="Century Gothic" w:hAnsi="Century Gothic" w:cs="Arial"/>
          <w:color w:val="333333"/>
        </w:rPr>
        <w:t>º - </w:t>
      </w:r>
      <w:proofErr w:type="spellStart"/>
      <w:r w:rsidRPr="002E2671">
        <w:rPr>
          <w:rFonts w:ascii="Century Gothic" w:hAnsi="Century Gothic" w:cs="Arial"/>
          <w:color w:val="333333"/>
        </w:rPr>
        <w:t>Itoupava</w:t>
      </w:r>
      <w:proofErr w:type="spellEnd"/>
      <w:r w:rsidRPr="002E2671">
        <w:rPr>
          <w:rFonts w:ascii="Century Gothic" w:hAnsi="Century Gothic" w:cs="Arial"/>
          <w:color w:val="333333"/>
        </w:rPr>
        <w:t xml:space="preserve"> Norte</w:t>
      </w:r>
      <w:r w:rsidRPr="002E2671">
        <w:rPr>
          <w:rFonts w:ascii="Century Gothic" w:hAnsi="Century Gothic" w:cs="Arial"/>
          <w:color w:val="333333"/>
        </w:rPr>
        <w:br/>
        <w:t>Atendimento: 7h às 12h e das 13h às 16h </w:t>
      </w:r>
      <w:r w:rsidRPr="002E2671">
        <w:rPr>
          <w:rFonts w:ascii="Century Gothic" w:hAnsi="Century Gothic" w:cs="Arial"/>
          <w:color w:val="333333"/>
        </w:rPr>
        <w:br/>
        <w:t>Tel.: (47) 3381.6107 (Recepção) e 3381.6108 (Odontologia)</w:t>
      </w:r>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 xml:space="preserve">ESF Norberto </w:t>
      </w:r>
      <w:proofErr w:type="spellStart"/>
      <w:r w:rsidRPr="002E2671">
        <w:rPr>
          <w:rFonts w:ascii="Century Gothic" w:hAnsi="Century Gothic" w:cs="Arial"/>
          <w:color w:val="333333"/>
        </w:rPr>
        <w:t>Sprung</w:t>
      </w:r>
      <w:proofErr w:type="spellEnd"/>
      <w:r w:rsidRPr="002E2671">
        <w:rPr>
          <w:rFonts w:ascii="Century Gothic" w:hAnsi="Century Gothic" w:cs="Arial"/>
          <w:color w:val="333333"/>
        </w:rPr>
        <w:br/>
        <w:t>Rua Hermann Lange, ao lado 2268 - Fidélis</w:t>
      </w:r>
      <w:r w:rsidRPr="002E2671">
        <w:rPr>
          <w:rFonts w:ascii="Century Gothic" w:hAnsi="Century Gothic" w:cs="Arial"/>
          <w:color w:val="333333"/>
        </w:rPr>
        <w:br/>
        <w:t>Atendimento: 7h às 12h e das 13h às 16h </w:t>
      </w:r>
      <w:r w:rsidRPr="002E2671">
        <w:rPr>
          <w:rFonts w:ascii="Century Gothic" w:hAnsi="Century Gothic" w:cs="Arial"/>
          <w:color w:val="333333"/>
        </w:rPr>
        <w:br/>
        <w:t xml:space="preserve">Tel.: </w:t>
      </w:r>
      <w:proofErr w:type="gramStart"/>
      <w:r w:rsidRPr="002E2671">
        <w:rPr>
          <w:rFonts w:ascii="Century Gothic" w:hAnsi="Century Gothic" w:cs="Arial"/>
          <w:color w:val="333333"/>
        </w:rPr>
        <w:t>3323.6706</w:t>
      </w:r>
      <w:proofErr w:type="gramEnd"/>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 xml:space="preserve">ESF Orlando Margarida - </w:t>
      </w:r>
      <w:proofErr w:type="spellStart"/>
      <w:r w:rsidRPr="002E2671">
        <w:rPr>
          <w:rFonts w:ascii="Century Gothic" w:hAnsi="Century Gothic" w:cs="Arial"/>
          <w:color w:val="333333"/>
        </w:rPr>
        <w:t>Itoupava</w:t>
      </w:r>
      <w:proofErr w:type="spellEnd"/>
      <w:r w:rsidRPr="002E2671">
        <w:rPr>
          <w:rFonts w:ascii="Century Gothic" w:hAnsi="Century Gothic" w:cs="Arial"/>
          <w:color w:val="333333"/>
        </w:rPr>
        <w:t xml:space="preserve"> Norte</w:t>
      </w:r>
      <w:r w:rsidRPr="002E2671">
        <w:rPr>
          <w:rFonts w:ascii="Century Gothic" w:hAnsi="Century Gothic" w:cs="Arial"/>
          <w:color w:val="333333"/>
        </w:rPr>
        <w:br/>
        <w:t>Rua Santo André – defronte nº 55</w:t>
      </w:r>
      <w:r w:rsidRPr="002E2671">
        <w:rPr>
          <w:rFonts w:ascii="Century Gothic" w:hAnsi="Century Gothic" w:cs="Arial"/>
          <w:color w:val="333333"/>
        </w:rPr>
        <w:br/>
        <w:t>Atendimento: 7h às 12h e das 13h às 16h30 </w:t>
      </w:r>
      <w:r w:rsidRPr="002E2671">
        <w:rPr>
          <w:rFonts w:ascii="Century Gothic" w:hAnsi="Century Gothic" w:cs="Arial"/>
          <w:color w:val="333333"/>
        </w:rPr>
        <w:br/>
        <w:t>Tel.: 3381.6109 </w:t>
      </w:r>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 xml:space="preserve">ESF </w:t>
      </w:r>
      <w:proofErr w:type="spellStart"/>
      <w:r w:rsidRPr="002E2671">
        <w:rPr>
          <w:rFonts w:ascii="Century Gothic" w:hAnsi="Century Gothic" w:cs="Arial"/>
          <w:color w:val="333333"/>
        </w:rPr>
        <w:t>Zerbert</w:t>
      </w:r>
      <w:proofErr w:type="spellEnd"/>
      <w:r w:rsidRPr="002E2671">
        <w:rPr>
          <w:rFonts w:ascii="Century Gothic" w:hAnsi="Century Gothic" w:cs="Arial"/>
          <w:color w:val="333333"/>
        </w:rPr>
        <w:t xml:space="preserve"> </w:t>
      </w:r>
      <w:proofErr w:type="spellStart"/>
      <w:r w:rsidRPr="002E2671">
        <w:rPr>
          <w:rFonts w:ascii="Century Gothic" w:hAnsi="Century Gothic" w:cs="Arial"/>
          <w:color w:val="333333"/>
        </w:rPr>
        <w:t>Kraupp</w:t>
      </w:r>
      <w:proofErr w:type="spellEnd"/>
      <w:r w:rsidRPr="002E2671">
        <w:rPr>
          <w:rFonts w:ascii="Century Gothic" w:hAnsi="Century Gothic" w:cs="Arial"/>
          <w:color w:val="333333"/>
        </w:rPr>
        <w:br/>
        <w:t xml:space="preserve">Rua </w:t>
      </w:r>
      <w:proofErr w:type="spellStart"/>
      <w:r w:rsidRPr="002E2671">
        <w:rPr>
          <w:rFonts w:ascii="Century Gothic" w:hAnsi="Century Gothic" w:cs="Arial"/>
          <w:color w:val="333333"/>
        </w:rPr>
        <w:t>Nesio</w:t>
      </w:r>
      <w:proofErr w:type="spellEnd"/>
      <w:r w:rsidRPr="002E2671">
        <w:rPr>
          <w:rFonts w:ascii="Century Gothic" w:hAnsi="Century Gothic" w:cs="Arial"/>
          <w:color w:val="333333"/>
        </w:rPr>
        <w:t xml:space="preserve"> Antunes da Silva, 135</w:t>
      </w:r>
      <w:r w:rsidRPr="002E2671">
        <w:rPr>
          <w:rFonts w:ascii="Century Gothic" w:hAnsi="Century Gothic" w:cs="Arial"/>
          <w:color w:val="333333"/>
        </w:rPr>
        <w:br/>
        <w:t>Atendimento: 7h30 às 12h e das 13h30 às 16h30 </w:t>
      </w:r>
      <w:r w:rsidRPr="002E2671">
        <w:rPr>
          <w:rFonts w:ascii="Century Gothic" w:hAnsi="Century Gothic" w:cs="Arial"/>
          <w:color w:val="333333"/>
        </w:rPr>
        <w:br/>
        <w:t xml:space="preserve">Tel.: 3222.3292 | </w:t>
      </w:r>
      <w:proofErr w:type="gramStart"/>
      <w:r w:rsidRPr="002E2671">
        <w:rPr>
          <w:rFonts w:ascii="Century Gothic" w:hAnsi="Century Gothic" w:cs="Arial"/>
          <w:color w:val="333333"/>
        </w:rPr>
        <w:t>3222.3227</w:t>
      </w:r>
      <w:proofErr w:type="gramEnd"/>
    </w:p>
    <w:p w:rsidR="002E2671" w:rsidRPr="00DD5D8E" w:rsidRDefault="002E2671" w:rsidP="00DD5D8E">
      <w:pPr>
        <w:pStyle w:val="PargrafodaLista"/>
        <w:numPr>
          <w:ilvl w:val="0"/>
          <w:numId w:val="8"/>
        </w:numPr>
        <w:spacing w:after="0" w:line="240" w:lineRule="auto"/>
        <w:jc w:val="both"/>
        <w:rPr>
          <w:rFonts w:ascii="Century Gothic" w:hAnsi="Century Gothic" w:cs="Courier New"/>
          <w:b/>
          <w:sz w:val="24"/>
          <w:szCs w:val="24"/>
        </w:rPr>
      </w:pPr>
      <w:r w:rsidRPr="00DD5D8E">
        <w:rPr>
          <w:rFonts w:ascii="Century Gothic" w:hAnsi="Century Gothic" w:cs="Courier New"/>
          <w:b/>
          <w:sz w:val="24"/>
          <w:szCs w:val="24"/>
        </w:rPr>
        <w:t>Escola Agrícola</w:t>
      </w:r>
    </w:p>
    <w:p w:rsidR="002E2671" w:rsidRDefault="002E2671" w:rsidP="00CE4EC3">
      <w:pPr>
        <w:spacing w:after="0" w:line="240" w:lineRule="auto"/>
        <w:jc w:val="both"/>
        <w:rPr>
          <w:rFonts w:ascii="Century Gothic" w:hAnsi="Century Gothic" w:cs="Courier New"/>
          <w:b/>
          <w:sz w:val="24"/>
          <w:szCs w:val="24"/>
        </w:rPr>
      </w:pPr>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ESF Augusto César Viana I e II</w:t>
      </w:r>
      <w:r w:rsidRPr="002E2671">
        <w:rPr>
          <w:rFonts w:ascii="Century Gothic" w:hAnsi="Century Gothic" w:cs="Arial"/>
          <w:color w:val="333333"/>
        </w:rPr>
        <w:br/>
        <w:t>Rua General Osório, 2677 -</w:t>
      </w:r>
      <w:proofErr w:type="gramStart"/>
      <w:r w:rsidRPr="002E2671">
        <w:rPr>
          <w:rFonts w:ascii="Century Gothic" w:hAnsi="Century Gothic" w:cs="Arial"/>
          <w:color w:val="333333"/>
        </w:rPr>
        <w:t xml:space="preserve">  </w:t>
      </w:r>
      <w:proofErr w:type="gramEnd"/>
      <w:r w:rsidRPr="002E2671">
        <w:rPr>
          <w:rFonts w:ascii="Century Gothic" w:hAnsi="Century Gothic" w:cs="Arial"/>
          <w:color w:val="333333"/>
        </w:rPr>
        <w:t>Água Verde</w:t>
      </w:r>
      <w:r w:rsidRPr="002E2671">
        <w:rPr>
          <w:rFonts w:ascii="Century Gothic" w:hAnsi="Century Gothic" w:cs="Arial"/>
          <w:color w:val="333333"/>
        </w:rPr>
        <w:br/>
        <w:t>Atendimento: 8h às 12h e das 13h às 17h</w:t>
      </w:r>
      <w:r w:rsidRPr="002E2671">
        <w:rPr>
          <w:rFonts w:ascii="Century Gothic" w:hAnsi="Century Gothic" w:cs="Arial"/>
          <w:color w:val="333333"/>
        </w:rPr>
        <w:br/>
        <w:t>Tel.: (47) 3328.6694 | 3328.6690</w:t>
      </w:r>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 xml:space="preserve">ESF Áurea </w:t>
      </w:r>
      <w:proofErr w:type="spellStart"/>
      <w:r w:rsidRPr="002E2671">
        <w:rPr>
          <w:rFonts w:ascii="Century Gothic" w:hAnsi="Century Gothic" w:cs="Arial"/>
          <w:color w:val="333333"/>
        </w:rPr>
        <w:t>Pfuetzenreiter</w:t>
      </w:r>
      <w:proofErr w:type="spellEnd"/>
      <w:r w:rsidRPr="002E2671">
        <w:rPr>
          <w:rFonts w:ascii="Century Gothic" w:hAnsi="Century Gothic" w:cs="Arial"/>
          <w:color w:val="333333"/>
        </w:rPr>
        <w:t xml:space="preserve"> I</w:t>
      </w:r>
      <w:r w:rsidRPr="002E2671">
        <w:rPr>
          <w:rFonts w:ascii="Century Gothic" w:hAnsi="Century Gothic" w:cs="Arial"/>
          <w:color w:val="333333"/>
        </w:rPr>
        <w:br/>
        <w:t xml:space="preserve">Rua Bahia, 5.353 - Salto </w:t>
      </w:r>
      <w:proofErr w:type="spellStart"/>
      <w:r w:rsidRPr="002E2671">
        <w:rPr>
          <w:rFonts w:ascii="Century Gothic" w:hAnsi="Century Gothic" w:cs="Arial"/>
          <w:color w:val="333333"/>
        </w:rPr>
        <w:t>Weissbach</w:t>
      </w:r>
      <w:proofErr w:type="spellEnd"/>
      <w:r w:rsidRPr="002E2671">
        <w:rPr>
          <w:rFonts w:ascii="Century Gothic" w:hAnsi="Century Gothic" w:cs="Arial"/>
          <w:color w:val="333333"/>
        </w:rPr>
        <w:br/>
        <w:t>Atendimento: 8h às 12h e das 13h às 17h</w:t>
      </w:r>
      <w:r w:rsidRPr="002E2671">
        <w:rPr>
          <w:rFonts w:ascii="Century Gothic" w:hAnsi="Century Gothic" w:cs="Arial"/>
          <w:color w:val="333333"/>
        </w:rPr>
        <w:br/>
        <w:t xml:space="preserve">Tel.: (47) 3328.6611 | </w:t>
      </w:r>
      <w:proofErr w:type="gramStart"/>
      <w:r w:rsidRPr="002E2671">
        <w:rPr>
          <w:rFonts w:ascii="Century Gothic" w:hAnsi="Century Gothic" w:cs="Arial"/>
          <w:color w:val="333333"/>
        </w:rPr>
        <w:t>3326.6629</w:t>
      </w:r>
      <w:proofErr w:type="gramEnd"/>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 xml:space="preserve">ESF Edemar Eduardo </w:t>
      </w:r>
      <w:proofErr w:type="spellStart"/>
      <w:r w:rsidRPr="002E2671">
        <w:rPr>
          <w:rFonts w:ascii="Century Gothic" w:hAnsi="Century Gothic" w:cs="Arial"/>
          <w:color w:val="333333"/>
        </w:rPr>
        <w:t>Winkler</w:t>
      </w:r>
      <w:proofErr w:type="spellEnd"/>
      <w:r w:rsidRPr="002E2671">
        <w:rPr>
          <w:rFonts w:ascii="Century Gothic" w:hAnsi="Century Gothic" w:cs="Arial"/>
          <w:color w:val="333333"/>
        </w:rPr>
        <w:br/>
        <w:t>Rua Aquidabã, 94 - Escola Agrícola (</w:t>
      </w:r>
      <w:proofErr w:type="spellStart"/>
      <w:r w:rsidRPr="002E2671">
        <w:rPr>
          <w:rFonts w:ascii="Century Gothic" w:hAnsi="Century Gothic" w:cs="Arial"/>
          <w:color w:val="333333"/>
        </w:rPr>
        <w:t>Coripós</w:t>
      </w:r>
      <w:proofErr w:type="spellEnd"/>
      <w:proofErr w:type="gramStart"/>
      <w:r w:rsidRPr="002E2671">
        <w:rPr>
          <w:rFonts w:ascii="Century Gothic" w:hAnsi="Century Gothic" w:cs="Arial"/>
          <w:color w:val="333333"/>
        </w:rPr>
        <w:t>)</w:t>
      </w:r>
      <w:proofErr w:type="gramEnd"/>
      <w:r w:rsidRPr="002E2671">
        <w:rPr>
          <w:rFonts w:ascii="Century Gothic" w:hAnsi="Century Gothic" w:cs="Arial"/>
          <w:color w:val="333333"/>
        </w:rPr>
        <w:br/>
        <w:t>Atendimento: 8h às 12h e das 13h às 17h</w:t>
      </w:r>
      <w:r w:rsidRPr="002E2671">
        <w:rPr>
          <w:rFonts w:ascii="Century Gothic" w:hAnsi="Century Gothic" w:cs="Arial"/>
          <w:color w:val="333333"/>
        </w:rPr>
        <w:br/>
        <w:t>Tel.: (47) 3381.6119 | 3381.6120 (odontologia)</w:t>
      </w:r>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ESF Ivanilde Bernardi</w:t>
      </w:r>
      <w:r w:rsidRPr="002E2671">
        <w:rPr>
          <w:rFonts w:ascii="Century Gothic" w:hAnsi="Century Gothic" w:cs="Arial"/>
          <w:color w:val="333333"/>
        </w:rPr>
        <w:br/>
        <w:t xml:space="preserve">Rua Matheus </w:t>
      </w:r>
      <w:proofErr w:type="spellStart"/>
      <w:r w:rsidRPr="002E2671">
        <w:rPr>
          <w:rFonts w:ascii="Century Gothic" w:hAnsi="Century Gothic" w:cs="Arial"/>
          <w:color w:val="333333"/>
        </w:rPr>
        <w:t>Bragagnolo</w:t>
      </w:r>
      <w:proofErr w:type="spellEnd"/>
      <w:r w:rsidRPr="002E2671">
        <w:rPr>
          <w:rFonts w:ascii="Century Gothic" w:hAnsi="Century Gothic" w:cs="Arial"/>
          <w:color w:val="333333"/>
        </w:rPr>
        <w:t>, 865 (fundos) - Água Verde</w:t>
      </w:r>
      <w:r w:rsidRPr="002E2671">
        <w:rPr>
          <w:rFonts w:ascii="Century Gothic" w:hAnsi="Century Gothic" w:cs="Arial"/>
          <w:color w:val="333333"/>
        </w:rPr>
        <w:br/>
        <w:t>Atendimento: 8h às 12h e das 13h às 17h</w:t>
      </w:r>
      <w:r w:rsidRPr="002E2671">
        <w:rPr>
          <w:rFonts w:ascii="Century Gothic" w:hAnsi="Century Gothic" w:cs="Arial"/>
          <w:color w:val="333333"/>
        </w:rPr>
        <w:br/>
        <w:t>Tel.: (47) 3328-6644 | 3328-</w:t>
      </w:r>
      <w:proofErr w:type="gramStart"/>
      <w:r w:rsidRPr="002E2671">
        <w:rPr>
          <w:rFonts w:ascii="Century Gothic" w:hAnsi="Century Gothic" w:cs="Arial"/>
          <w:color w:val="333333"/>
        </w:rPr>
        <w:t>6612</w:t>
      </w:r>
      <w:proofErr w:type="gramEnd"/>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ESF João Rosa Camargo</w:t>
      </w:r>
      <w:r w:rsidRPr="002E2671">
        <w:rPr>
          <w:rFonts w:ascii="Century Gothic" w:hAnsi="Century Gothic" w:cs="Arial"/>
          <w:color w:val="333333"/>
        </w:rPr>
        <w:br/>
        <w:t xml:space="preserve">Rua Fritz Muller, 415 - Salto </w:t>
      </w:r>
      <w:proofErr w:type="spellStart"/>
      <w:r w:rsidRPr="002E2671">
        <w:rPr>
          <w:rFonts w:ascii="Century Gothic" w:hAnsi="Century Gothic" w:cs="Arial"/>
          <w:color w:val="333333"/>
        </w:rPr>
        <w:t>Weissbach</w:t>
      </w:r>
      <w:proofErr w:type="spellEnd"/>
      <w:r w:rsidRPr="002E2671">
        <w:rPr>
          <w:rFonts w:ascii="Century Gothic" w:hAnsi="Century Gothic" w:cs="Arial"/>
          <w:color w:val="333333"/>
        </w:rPr>
        <w:br/>
      </w:r>
      <w:r w:rsidRPr="002E2671">
        <w:rPr>
          <w:rFonts w:ascii="Century Gothic" w:hAnsi="Century Gothic" w:cs="Arial"/>
          <w:color w:val="333333"/>
        </w:rPr>
        <w:lastRenderedPageBreak/>
        <w:t>Atendimento: 7h às 12h e das 13h às 16h</w:t>
      </w:r>
      <w:r w:rsidRPr="002E2671">
        <w:rPr>
          <w:rFonts w:ascii="Century Gothic" w:hAnsi="Century Gothic" w:cs="Arial"/>
          <w:color w:val="333333"/>
        </w:rPr>
        <w:br/>
        <w:t xml:space="preserve">Tel.: (47) 3323.9348 | </w:t>
      </w:r>
      <w:proofErr w:type="gramStart"/>
      <w:r w:rsidRPr="002E2671">
        <w:rPr>
          <w:rFonts w:ascii="Century Gothic" w:hAnsi="Century Gothic" w:cs="Arial"/>
          <w:color w:val="333333"/>
        </w:rPr>
        <w:t>3323.9349</w:t>
      </w:r>
      <w:proofErr w:type="gramEnd"/>
    </w:p>
    <w:p w:rsid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ESF Jovino Cardoso I, II e III</w:t>
      </w:r>
      <w:r w:rsidRPr="002E2671">
        <w:rPr>
          <w:rFonts w:ascii="Century Gothic" w:hAnsi="Century Gothic" w:cs="Arial"/>
          <w:color w:val="333333"/>
        </w:rPr>
        <w:br/>
        <w:t xml:space="preserve">Rua Maria </w:t>
      </w:r>
      <w:proofErr w:type="spellStart"/>
      <w:r w:rsidRPr="002E2671">
        <w:rPr>
          <w:rFonts w:ascii="Century Gothic" w:hAnsi="Century Gothic" w:cs="Arial"/>
          <w:color w:val="333333"/>
        </w:rPr>
        <w:t>Popoer</w:t>
      </w:r>
      <w:proofErr w:type="spellEnd"/>
      <w:r w:rsidRPr="002E2671">
        <w:rPr>
          <w:rFonts w:ascii="Century Gothic" w:hAnsi="Century Gothic" w:cs="Arial"/>
          <w:color w:val="333333"/>
        </w:rPr>
        <w:t>, s/nº - Água Verde</w:t>
      </w:r>
      <w:r w:rsidRPr="002E2671">
        <w:rPr>
          <w:rFonts w:ascii="Century Gothic" w:hAnsi="Century Gothic" w:cs="Arial"/>
          <w:color w:val="333333"/>
        </w:rPr>
        <w:br/>
        <w:t>Atendimento: 8h às 12h e das 13h às 17h</w:t>
      </w:r>
      <w:r w:rsidRPr="002E2671">
        <w:rPr>
          <w:rFonts w:ascii="Century Gothic" w:hAnsi="Century Gothic" w:cs="Arial"/>
          <w:color w:val="333333"/>
        </w:rPr>
        <w:br/>
        <w:t>Telefone </w:t>
      </w:r>
      <w:proofErr w:type="spellStart"/>
      <w:r w:rsidRPr="002E2671">
        <w:rPr>
          <w:rFonts w:ascii="Century Gothic" w:hAnsi="Century Gothic" w:cs="Arial"/>
          <w:color w:val="333333"/>
        </w:rPr>
        <w:t>ESFs</w:t>
      </w:r>
      <w:proofErr w:type="spellEnd"/>
      <w:r w:rsidRPr="002E2671">
        <w:rPr>
          <w:rFonts w:ascii="Century Gothic" w:hAnsi="Century Gothic" w:cs="Arial"/>
          <w:color w:val="333333"/>
        </w:rPr>
        <w:t xml:space="preserve"> Jovino Cardoso I e II: (47) 3381.6110</w:t>
      </w:r>
      <w:r w:rsidRPr="002E2671">
        <w:rPr>
          <w:rFonts w:ascii="Century Gothic" w:hAnsi="Century Gothic" w:cs="Arial"/>
          <w:color w:val="333333"/>
        </w:rPr>
        <w:br/>
        <w:t>Telefone ESF  Jovino Ca</w:t>
      </w:r>
      <w:r>
        <w:rPr>
          <w:rFonts w:ascii="Century Gothic" w:hAnsi="Century Gothic" w:cs="Arial"/>
          <w:color w:val="333333"/>
        </w:rPr>
        <w:t>rdoso III:</w:t>
      </w:r>
      <w:proofErr w:type="gramStart"/>
      <w:r>
        <w:rPr>
          <w:rFonts w:ascii="Century Gothic" w:hAnsi="Century Gothic" w:cs="Arial"/>
          <w:color w:val="333333"/>
        </w:rPr>
        <w:t xml:space="preserve">  </w:t>
      </w:r>
      <w:proofErr w:type="gramEnd"/>
      <w:r>
        <w:rPr>
          <w:rFonts w:ascii="Century Gothic" w:hAnsi="Century Gothic" w:cs="Arial"/>
          <w:color w:val="333333"/>
        </w:rPr>
        <w:t xml:space="preserve">   (47) 3381.6111</w:t>
      </w:r>
      <w:r>
        <w:rPr>
          <w:rFonts w:ascii="Century Gothic" w:hAnsi="Century Gothic" w:cs="Arial"/>
          <w:color w:val="333333"/>
        </w:rPr>
        <w:br/>
        <w:t>Te</w:t>
      </w:r>
      <w:r w:rsidRPr="002E2671">
        <w:rPr>
          <w:rFonts w:ascii="Century Gothic" w:hAnsi="Century Gothic" w:cs="Arial"/>
          <w:color w:val="333333"/>
        </w:rPr>
        <w:t>lefone Odontologia: 3381.6114 | 3381.6112</w:t>
      </w:r>
    </w:p>
    <w:p w:rsidR="002E2671" w:rsidRDefault="002E2671" w:rsidP="00DD5D8E">
      <w:pPr>
        <w:pStyle w:val="NormalWeb"/>
        <w:numPr>
          <w:ilvl w:val="0"/>
          <w:numId w:val="8"/>
        </w:numPr>
        <w:shd w:val="clear" w:color="auto" w:fill="FFFFFF"/>
        <w:rPr>
          <w:rFonts w:ascii="Century Gothic" w:hAnsi="Century Gothic" w:cs="Arial"/>
          <w:b/>
          <w:color w:val="333333"/>
        </w:rPr>
      </w:pPr>
      <w:r w:rsidRPr="002E2671">
        <w:rPr>
          <w:rFonts w:ascii="Century Gothic" w:hAnsi="Century Gothic" w:cs="Arial"/>
          <w:b/>
          <w:color w:val="333333"/>
        </w:rPr>
        <w:t>Garcia</w:t>
      </w:r>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 xml:space="preserve">ESF Arthur </w:t>
      </w:r>
      <w:proofErr w:type="spellStart"/>
      <w:r w:rsidRPr="002E2671">
        <w:rPr>
          <w:rFonts w:ascii="Century Gothic" w:hAnsi="Century Gothic" w:cs="Arial"/>
          <w:color w:val="333333"/>
        </w:rPr>
        <w:t>Hellmuth</w:t>
      </w:r>
      <w:proofErr w:type="spellEnd"/>
      <w:r w:rsidRPr="002E2671">
        <w:rPr>
          <w:rFonts w:ascii="Century Gothic" w:hAnsi="Century Gothic" w:cs="Arial"/>
          <w:color w:val="333333"/>
        </w:rPr>
        <w:t> </w:t>
      </w:r>
      <w:proofErr w:type="spellStart"/>
      <w:r w:rsidRPr="002E2671">
        <w:rPr>
          <w:rFonts w:ascii="Century Gothic" w:hAnsi="Century Gothic" w:cs="Arial"/>
          <w:color w:val="333333"/>
        </w:rPr>
        <w:t>Riedel</w:t>
      </w:r>
      <w:proofErr w:type="spellEnd"/>
      <w:r w:rsidRPr="002E2671">
        <w:rPr>
          <w:rFonts w:ascii="Century Gothic" w:hAnsi="Century Gothic" w:cs="Arial"/>
          <w:color w:val="333333"/>
        </w:rPr>
        <w:br/>
        <w:t xml:space="preserve">Rua Bruno </w:t>
      </w:r>
      <w:proofErr w:type="spellStart"/>
      <w:r w:rsidRPr="002E2671">
        <w:rPr>
          <w:rFonts w:ascii="Century Gothic" w:hAnsi="Century Gothic" w:cs="Arial"/>
          <w:color w:val="333333"/>
        </w:rPr>
        <w:t>Schreiber</w:t>
      </w:r>
      <w:proofErr w:type="spellEnd"/>
      <w:r w:rsidRPr="002E2671">
        <w:rPr>
          <w:rFonts w:ascii="Century Gothic" w:hAnsi="Century Gothic" w:cs="Arial"/>
          <w:color w:val="333333"/>
        </w:rPr>
        <w:t>, 2.315 - Progresso</w:t>
      </w:r>
      <w:r w:rsidRPr="002E2671">
        <w:rPr>
          <w:rFonts w:ascii="Century Gothic" w:hAnsi="Century Gothic" w:cs="Arial"/>
          <w:color w:val="333333"/>
        </w:rPr>
        <w:br/>
        <w:t>Atendimento: 8h às 12h e das 13h às 17h</w:t>
      </w:r>
      <w:r w:rsidRPr="002E2671">
        <w:rPr>
          <w:rFonts w:ascii="Century Gothic" w:hAnsi="Century Gothic" w:cs="Arial"/>
          <w:color w:val="333333"/>
        </w:rPr>
        <w:br/>
        <w:t xml:space="preserve">Tel.: (47) 3326.8115 | </w:t>
      </w:r>
      <w:proofErr w:type="gramStart"/>
      <w:r w:rsidRPr="002E2671">
        <w:rPr>
          <w:rFonts w:ascii="Century Gothic" w:hAnsi="Century Gothic" w:cs="Arial"/>
          <w:color w:val="333333"/>
        </w:rPr>
        <w:t>3326.6751</w:t>
      </w:r>
      <w:proofErr w:type="gramEnd"/>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ESF Benedito C. Rocha</w:t>
      </w:r>
      <w:r w:rsidRPr="002E2671">
        <w:rPr>
          <w:rFonts w:ascii="Century Gothic" w:hAnsi="Century Gothic" w:cs="Arial"/>
          <w:color w:val="333333"/>
        </w:rPr>
        <w:br/>
        <w:t>Rua Santa Terezinha, 295 - Progresso</w:t>
      </w:r>
      <w:r w:rsidRPr="002E2671">
        <w:rPr>
          <w:rFonts w:ascii="Century Gothic" w:hAnsi="Century Gothic" w:cs="Arial"/>
          <w:color w:val="333333"/>
        </w:rPr>
        <w:br/>
        <w:t>Atendimento: 8h às 12h e das 13h às 17h</w:t>
      </w:r>
      <w:r w:rsidRPr="002E2671">
        <w:rPr>
          <w:rFonts w:ascii="Century Gothic" w:hAnsi="Century Gothic" w:cs="Arial"/>
          <w:color w:val="333333"/>
        </w:rPr>
        <w:br/>
        <w:t>Tel.: (47) </w:t>
      </w:r>
      <w:proofErr w:type="gramStart"/>
      <w:r w:rsidRPr="002E2671">
        <w:rPr>
          <w:rFonts w:ascii="Century Gothic" w:hAnsi="Century Gothic" w:cs="Arial"/>
          <w:color w:val="333333"/>
        </w:rPr>
        <w:t>3381.6113</w:t>
      </w:r>
      <w:proofErr w:type="gramEnd"/>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 xml:space="preserve">ESF Dr. Wilson </w:t>
      </w:r>
      <w:proofErr w:type="spellStart"/>
      <w:r w:rsidRPr="002E2671">
        <w:rPr>
          <w:rFonts w:ascii="Century Gothic" w:hAnsi="Century Gothic" w:cs="Arial"/>
          <w:color w:val="333333"/>
        </w:rPr>
        <w:t>Santhiago</w:t>
      </w:r>
      <w:proofErr w:type="spellEnd"/>
      <w:r w:rsidRPr="002E2671">
        <w:rPr>
          <w:rFonts w:ascii="Century Gothic" w:hAnsi="Century Gothic" w:cs="Arial"/>
          <w:color w:val="333333"/>
        </w:rPr>
        <w:br/>
        <w:t xml:space="preserve">Rua Antônio </w:t>
      </w:r>
      <w:proofErr w:type="spellStart"/>
      <w:r w:rsidRPr="002E2671">
        <w:rPr>
          <w:rFonts w:ascii="Century Gothic" w:hAnsi="Century Gothic" w:cs="Arial"/>
          <w:color w:val="333333"/>
        </w:rPr>
        <w:t>Zendron</w:t>
      </w:r>
      <w:proofErr w:type="spellEnd"/>
      <w:r w:rsidRPr="002E2671">
        <w:rPr>
          <w:rFonts w:ascii="Century Gothic" w:hAnsi="Century Gothic" w:cs="Arial"/>
          <w:color w:val="333333"/>
        </w:rPr>
        <w:t>, 1.625 - Valparaíso</w:t>
      </w:r>
      <w:r w:rsidRPr="002E2671">
        <w:rPr>
          <w:rFonts w:ascii="Century Gothic" w:hAnsi="Century Gothic" w:cs="Arial"/>
          <w:color w:val="333333"/>
        </w:rPr>
        <w:br/>
        <w:t>Atendimento: 8h às 12h e das 13h às 17h</w:t>
      </w:r>
      <w:r w:rsidRPr="002E2671">
        <w:rPr>
          <w:rFonts w:ascii="Century Gothic" w:hAnsi="Century Gothic" w:cs="Arial"/>
          <w:color w:val="333333"/>
        </w:rPr>
        <w:br/>
      </w:r>
      <w:proofErr w:type="gramStart"/>
      <w:r w:rsidRPr="002E2671">
        <w:rPr>
          <w:rFonts w:ascii="Century Gothic" w:hAnsi="Century Gothic" w:cs="Arial"/>
          <w:color w:val="333333"/>
        </w:rPr>
        <w:t>Tel.:</w:t>
      </w:r>
      <w:proofErr w:type="gramEnd"/>
      <w:r w:rsidRPr="002E2671">
        <w:rPr>
          <w:rFonts w:ascii="Century Gothic" w:hAnsi="Century Gothic" w:cs="Arial"/>
          <w:color w:val="333333"/>
        </w:rPr>
        <w:t>(47) 3326.6878 | 3326.6148</w:t>
      </w:r>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ESF Frei João Maria</w:t>
      </w:r>
      <w:r w:rsidRPr="002E2671">
        <w:rPr>
          <w:rFonts w:ascii="Century Gothic" w:hAnsi="Century Gothic" w:cs="Arial"/>
          <w:color w:val="333333"/>
        </w:rPr>
        <w:br/>
        <w:t>Rua Belo Horizonte, 228 - Glória</w:t>
      </w:r>
      <w:r w:rsidRPr="002E2671">
        <w:rPr>
          <w:rFonts w:ascii="Century Gothic" w:hAnsi="Century Gothic" w:cs="Arial"/>
          <w:color w:val="333333"/>
        </w:rPr>
        <w:br/>
        <w:t>Atendimento: 7h30 às 12h e das 13h às 16h30</w:t>
      </w:r>
      <w:r w:rsidRPr="002E2671">
        <w:rPr>
          <w:rFonts w:ascii="Century Gothic" w:hAnsi="Century Gothic" w:cs="Arial"/>
          <w:color w:val="333333"/>
        </w:rPr>
        <w:br/>
        <w:t xml:space="preserve">Tel.: (47) 3326.6161 | </w:t>
      </w:r>
      <w:proofErr w:type="gramStart"/>
      <w:r w:rsidRPr="002E2671">
        <w:rPr>
          <w:rFonts w:ascii="Century Gothic" w:hAnsi="Century Gothic" w:cs="Arial"/>
          <w:color w:val="333333"/>
        </w:rPr>
        <w:t>3326.6911</w:t>
      </w:r>
      <w:proofErr w:type="gramEnd"/>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ESF Enf. Tânia Leite</w:t>
      </w:r>
      <w:r w:rsidRPr="002E2671">
        <w:rPr>
          <w:rFonts w:ascii="Century Gothic" w:hAnsi="Century Gothic" w:cs="Arial"/>
          <w:color w:val="333333"/>
        </w:rPr>
        <w:br/>
        <w:t xml:space="preserve">Rua Francisco </w:t>
      </w:r>
      <w:proofErr w:type="gramStart"/>
      <w:r w:rsidRPr="002E2671">
        <w:rPr>
          <w:rFonts w:ascii="Century Gothic" w:hAnsi="Century Gothic" w:cs="Arial"/>
          <w:color w:val="333333"/>
        </w:rPr>
        <w:t>Benigno,</w:t>
      </w:r>
      <w:proofErr w:type="gramEnd"/>
      <w:r w:rsidRPr="002E2671">
        <w:rPr>
          <w:rFonts w:ascii="Century Gothic" w:hAnsi="Century Gothic" w:cs="Arial"/>
          <w:color w:val="333333"/>
        </w:rPr>
        <w:t>55 - Jordão     </w:t>
      </w:r>
      <w:r w:rsidRPr="002E2671">
        <w:rPr>
          <w:rFonts w:ascii="Century Gothic" w:hAnsi="Century Gothic" w:cs="Arial"/>
          <w:color w:val="333333"/>
        </w:rPr>
        <w:br/>
        <w:t>Atendimento: 7h30 às 12h e das 13h às 16h30</w:t>
      </w:r>
      <w:r w:rsidRPr="002E2671">
        <w:rPr>
          <w:rFonts w:ascii="Century Gothic" w:hAnsi="Century Gothic" w:cs="Arial"/>
          <w:color w:val="333333"/>
        </w:rPr>
        <w:br/>
        <w:t>Tel.: (47) 3381.6122        </w:t>
      </w:r>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 xml:space="preserve">ESF Marli </w:t>
      </w:r>
      <w:proofErr w:type="spellStart"/>
      <w:r w:rsidRPr="002E2671">
        <w:rPr>
          <w:rFonts w:ascii="Century Gothic" w:hAnsi="Century Gothic" w:cs="Arial"/>
          <w:color w:val="333333"/>
        </w:rPr>
        <w:t>Batschauer</w:t>
      </w:r>
      <w:proofErr w:type="spellEnd"/>
      <w:r w:rsidRPr="002E2671">
        <w:rPr>
          <w:rFonts w:ascii="Century Gothic" w:hAnsi="Century Gothic" w:cs="Arial"/>
          <w:color w:val="333333"/>
        </w:rPr>
        <w:t>  </w:t>
      </w:r>
      <w:proofErr w:type="gramStart"/>
      <w:r w:rsidRPr="002E2671">
        <w:rPr>
          <w:rFonts w:ascii="Century Gothic" w:hAnsi="Century Gothic" w:cs="Arial"/>
          <w:color w:val="333333"/>
        </w:rPr>
        <w:t xml:space="preserve">  </w:t>
      </w:r>
      <w:proofErr w:type="gramEnd"/>
      <w:r w:rsidRPr="002E2671">
        <w:rPr>
          <w:rFonts w:ascii="Century Gothic" w:hAnsi="Century Gothic" w:cs="Arial"/>
          <w:color w:val="333333"/>
        </w:rPr>
        <w:br/>
        <w:t>Rua Itapuí, s/n - Garcia     </w:t>
      </w:r>
      <w:r w:rsidRPr="002E2671">
        <w:rPr>
          <w:rFonts w:ascii="Century Gothic" w:hAnsi="Century Gothic" w:cs="Arial"/>
          <w:color w:val="333333"/>
        </w:rPr>
        <w:br/>
        <w:t>Atendimento: 7h30 às 12h e das 13h30 às 16h30</w:t>
      </w:r>
      <w:r w:rsidRPr="002E2671">
        <w:rPr>
          <w:rFonts w:ascii="Century Gothic" w:hAnsi="Century Gothic" w:cs="Arial"/>
          <w:color w:val="333333"/>
        </w:rPr>
        <w:br/>
        <w:t>Tel.: (47) 3326.6770        </w:t>
      </w:r>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 xml:space="preserve">ESF Silvana </w:t>
      </w:r>
      <w:proofErr w:type="spellStart"/>
      <w:r w:rsidRPr="002E2671">
        <w:rPr>
          <w:rFonts w:ascii="Century Gothic" w:hAnsi="Century Gothic" w:cs="Arial"/>
          <w:color w:val="333333"/>
        </w:rPr>
        <w:t>Witte</w:t>
      </w:r>
      <w:proofErr w:type="spellEnd"/>
      <w:proofErr w:type="gramStart"/>
      <w:r w:rsidRPr="002E2671">
        <w:rPr>
          <w:rFonts w:ascii="Century Gothic" w:hAnsi="Century Gothic" w:cs="Arial"/>
          <w:color w:val="333333"/>
        </w:rPr>
        <w:t xml:space="preserve">  </w:t>
      </w:r>
      <w:proofErr w:type="gramEnd"/>
      <w:r w:rsidRPr="002E2671">
        <w:rPr>
          <w:rFonts w:ascii="Century Gothic" w:hAnsi="Century Gothic" w:cs="Arial"/>
          <w:color w:val="333333"/>
        </w:rPr>
        <w:t>   </w:t>
      </w:r>
      <w:r w:rsidRPr="002E2671">
        <w:rPr>
          <w:rFonts w:ascii="Century Gothic" w:hAnsi="Century Gothic" w:cs="Arial"/>
          <w:color w:val="333333"/>
        </w:rPr>
        <w:br/>
        <w:t xml:space="preserve">Correa    Rua </w:t>
      </w:r>
      <w:proofErr w:type="spellStart"/>
      <w:r w:rsidRPr="002E2671">
        <w:rPr>
          <w:rFonts w:ascii="Century Gothic" w:hAnsi="Century Gothic" w:cs="Arial"/>
          <w:color w:val="333333"/>
        </w:rPr>
        <w:t>Helmuth</w:t>
      </w:r>
      <w:proofErr w:type="spellEnd"/>
      <w:r w:rsidRPr="002E2671">
        <w:rPr>
          <w:rFonts w:ascii="Century Gothic" w:hAnsi="Century Gothic" w:cs="Arial"/>
          <w:color w:val="333333"/>
        </w:rPr>
        <w:t xml:space="preserve"> </w:t>
      </w:r>
      <w:proofErr w:type="spellStart"/>
      <w:r w:rsidRPr="002E2671">
        <w:rPr>
          <w:rFonts w:ascii="Century Gothic" w:hAnsi="Century Gothic" w:cs="Arial"/>
          <w:color w:val="333333"/>
        </w:rPr>
        <w:t>Goll</w:t>
      </w:r>
      <w:proofErr w:type="spellEnd"/>
      <w:r w:rsidRPr="002E2671">
        <w:rPr>
          <w:rFonts w:ascii="Century Gothic" w:hAnsi="Century Gothic" w:cs="Arial"/>
          <w:color w:val="333333"/>
        </w:rPr>
        <w:t>, s/n   (Canto do Rio) -  Progresso   </w:t>
      </w:r>
      <w:r w:rsidRPr="002E2671">
        <w:rPr>
          <w:rFonts w:ascii="Century Gothic" w:hAnsi="Century Gothic" w:cs="Arial"/>
          <w:color w:val="333333"/>
        </w:rPr>
        <w:br/>
        <w:t>Atendimento: 8h às 12h e das 13h às 17h</w:t>
      </w:r>
      <w:r w:rsidRPr="002E2671">
        <w:rPr>
          <w:rFonts w:ascii="Century Gothic" w:hAnsi="Century Gothic" w:cs="Arial"/>
          <w:color w:val="333333"/>
        </w:rPr>
        <w:br/>
        <w:t>Tel.: (47) 3326.6924 | 3326.8116 | 3326.8117     </w:t>
      </w:r>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lastRenderedPageBreak/>
        <w:t>ESF Marco Francisco Barth  </w:t>
      </w:r>
      <w:proofErr w:type="gramStart"/>
      <w:r w:rsidRPr="002E2671">
        <w:rPr>
          <w:rFonts w:ascii="Century Gothic" w:hAnsi="Century Gothic" w:cs="Arial"/>
          <w:color w:val="333333"/>
        </w:rPr>
        <w:t xml:space="preserve">  </w:t>
      </w:r>
      <w:proofErr w:type="gramEnd"/>
      <w:r w:rsidRPr="002E2671">
        <w:rPr>
          <w:rFonts w:ascii="Century Gothic" w:hAnsi="Century Gothic" w:cs="Arial"/>
          <w:color w:val="333333"/>
        </w:rPr>
        <w:br/>
        <w:t>Rua Rui Barbosa, 1616 - Progresso     </w:t>
      </w:r>
      <w:r w:rsidRPr="002E2671">
        <w:rPr>
          <w:rFonts w:ascii="Century Gothic" w:hAnsi="Century Gothic" w:cs="Arial"/>
          <w:color w:val="333333"/>
        </w:rPr>
        <w:br/>
        <w:t>Atendimento: 8h às 12h e das 13h às 17h</w:t>
      </w:r>
      <w:r w:rsidRPr="002E2671">
        <w:rPr>
          <w:rFonts w:ascii="Century Gothic" w:hAnsi="Century Gothic" w:cs="Arial"/>
          <w:color w:val="333333"/>
        </w:rPr>
        <w:br/>
        <w:t>Tel.: (47) 3326.8120 | 3326.8121    </w:t>
      </w:r>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 xml:space="preserve">ESF Maria </w:t>
      </w:r>
      <w:proofErr w:type="spellStart"/>
      <w:r w:rsidRPr="002E2671">
        <w:rPr>
          <w:rFonts w:ascii="Century Gothic" w:hAnsi="Century Gothic" w:cs="Arial"/>
          <w:color w:val="333333"/>
        </w:rPr>
        <w:t>Schlindwein</w:t>
      </w:r>
      <w:proofErr w:type="spellEnd"/>
      <w:r w:rsidRPr="002E2671">
        <w:rPr>
          <w:rFonts w:ascii="Century Gothic" w:hAnsi="Century Gothic" w:cs="Arial"/>
          <w:color w:val="333333"/>
        </w:rPr>
        <w:t xml:space="preserve"> Baumgartner I e II</w:t>
      </w:r>
      <w:proofErr w:type="gramStart"/>
      <w:r w:rsidRPr="002E2671">
        <w:rPr>
          <w:rFonts w:ascii="Century Gothic" w:hAnsi="Century Gothic" w:cs="Arial"/>
          <w:color w:val="333333"/>
        </w:rPr>
        <w:t xml:space="preserve">  </w:t>
      </w:r>
      <w:proofErr w:type="gramEnd"/>
      <w:r w:rsidRPr="002E2671">
        <w:rPr>
          <w:rFonts w:ascii="Century Gothic" w:hAnsi="Century Gothic" w:cs="Arial"/>
          <w:color w:val="333333"/>
        </w:rPr>
        <w:t>   </w:t>
      </w:r>
      <w:r w:rsidRPr="002E2671">
        <w:rPr>
          <w:rFonts w:ascii="Century Gothic" w:hAnsi="Century Gothic" w:cs="Arial"/>
          <w:color w:val="333333"/>
        </w:rPr>
        <w:br/>
        <w:t>Rua da Glória, 1993 - Glória     </w:t>
      </w:r>
      <w:r w:rsidRPr="002E2671">
        <w:rPr>
          <w:rFonts w:ascii="Century Gothic" w:hAnsi="Century Gothic" w:cs="Arial"/>
          <w:color w:val="333333"/>
        </w:rPr>
        <w:br/>
        <w:t>Atendimento: 8h às 12h e das 13h às 17h    </w:t>
      </w:r>
      <w:r w:rsidRPr="002E2671">
        <w:rPr>
          <w:rFonts w:ascii="Century Gothic" w:hAnsi="Century Gothic" w:cs="Arial"/>
          <w:color w:val="333333"/>
        </w:rPr>
        <w:br/>
        <w:t>Tel.: (47) 3326.7526 | 3326.3555 | 3326.7561 (Odontologia)</w:t>
      </w:r>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UAS Léo de Carvalho  </w:t>
      </w:r>
      <w:proofErr w:type="gramStart"/>
      <w:r w:rsidRPr="002E2671">
        <w:rPr>
          <w:rFonts w:ascii="Century Gothic" w:hAnsi="Century Gothic" w:cs="Arial"/>
          <w:color w:val="333333"/>
        </w:rPr>
        <w:t xml:space="preserve">  </w:t>
      </w:r>
      <w:proofErr w:type="gramEnd"/>
      <w:r w:rsidRPr="002E2671">
        <w:rPr>
          <w:rFonts w:ascii="Century Gothic" w:hAnsi="Century Gothic" w:cs="Arial"/>
          <w:color w:val="333333"/>
        </w:rPr>
        <w:br/>
        <w:t>Rua Eng. Odebrecht, 96 - Garcia     </w:t>
      </w:r>
      <w:r w:rsidRPr="002E2671">
        <w:rPr>
          <w:rFonts w:ascii="Century Gothic" w:hAnsi="Century Gothic" w:cs="Arial"/>
          <w:color w:val="333333"/>
        </w:rPr>
        <w:br/>
        <w:t>Atendimento: 7h às 19h</w:t>
      </w:r>
      <w:r w:rsidRPr="002E2671">
        <w:rPr>
          <w:rFonts w:ascii="Century Gothic" w:hAnsi="Century Gothic" w:cs="Arial"/>
          <w:color w:val="333333"/>
        </w:rPr>
        <w:br/>
        <w:t>Tel.: (47) 3381.6106        </w:t>
      </w:r>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 xml:space="preserve">ESF Gustavo </w:t>
      </w:r>
      <w:proofErr w:type="spellStart"/>
      <w:r w:rsidRPr="002E2671">
        <w:rPr>
          <w:rFonts w:ascii="Century Gothic" w:hAnsi="Century Gothic" w:cs="Arial"/>
          <w:color w:val="333333"/>
        </w:rPr>
        <w:t>Haase</w:t>
      </w:r>
      <w:proofErr w:type="spellEnd"/>
      <w:r w:rsidRPr="002E2671">
        <w:rPr>
          <w:rFonts w:ascii="Century Gothic" w:hAnsi="Century Gothic" w:cs="Arial"/>
          <w:color w:val="333333"/>
        </w:rPr>
        <w:t>  </w:t>
      </w:r>
      <w:proofErr w:type="gramStart"/>
      <w:r w:rsidRPr="002E2671">
        <w:rPr>
          <w:rFonts w:ascii="Century Gothic" w:hAnsi="Century Gothic" w:cs="Arial"/>
          <w:color w:val="333333"/>
        </w:rPr>
        <w:t xml:space="preserve">  </w:t>
      </w:r>
      <w:proofErr w:type="gramEnd"/>
      <w:r w:rsidRPr="002E2671">
        <w:rPr>
          <w:rFonts w:ascii="Century Gothic" w:hAnsi="Century Gothic" w:cs="Arial"/>
          <w:color w:val="333333"/>
        </w:rPr>
        <w:br/>
        <w:t>Rua Santa Maria, 2056 - Progresso    </w:t>
      </w:r>
      <w:r w:rsidRPr="002E2671">
        <w:rPr>
          <w:rFonts w:ascii="Century Gothic" w:hAnsi="Century Gothic" w:cs="Arial"/>
          <w:color w:val="333333"/>
        </w:rPr>
        <w:br/>
        <w:t>Atendimento: 8h às 12h e das 13h às 17h</w:t>
      </w:r>
      <w:r w:rsidRPr="002E2671">
        <w:rPr>
          <w:rFonts w:ascii="Century Gothic" w:hAnsi="Century Gothic" w:cs="Arial"/>
          <w:color w:val="333333"/>
        </w:rPr>
        <w:br/>
        <w:t>Tel.: (47)  3326.8067 | 3326.8065 | 3326.8064 (Odontologia)</w:t>
      </w:r>
    </w:p>
    <w:p w:rsidR="002E2671" w:rsidRDefault="002E2671" w:rsidP="00DD5D8E">
      <w:pPr>
        <w:pStyle w:val="NormalWeb"/>
        <w:numPr>
          <w:ilvl w:val="0"/>
          <w:numId w:val="8"/>
        </w:numPr>
        <w:shd w:val="clear" w:color="auto" w:fill="FFFFFF"/>
        <w:rPr>
          <w:rFonts w:ascii="Century Gothic" w:hAnsi="Century Gothic" w:cs="Arial"/>
          <w:b/>
          <w:color w:val="333333"/>
        </w:rPr>
      </w:pPr>
      <w:r>
        <w:rPr>
          <w:rFonts w:ascii="Century Gothic" w:hAnsi="Century Gothic" w:cs="Arial"/>
          <w:b/>
          <w:color w:val="333333"/>
        </w:rPr>
        <w:t>Velha</w:t>
      </w:r>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 xml:space="preserve">ESF Adelina Manoel da S. </w:t>
      </w:r>
      <w:proofErr w:type="spellStart"/>
      <w:r w:rsidRPr="002E2671">
        <w:rPr>
          <w:rFonts w:ascii="Century Gothic" w:hAnsi="Century Gothic" w:cs="Arial"/>
          <w:color w:val="333333"/>
        </w:rPr>
        <w:t>Brueckheimer</w:t>
      </w:r>
      <w:proofErr w:type="spellEnd"/>
      <w:proofErr w:type="gramStart"/>
      <w:r w:rsidRPr="002E2671">
        <w:rPr>
          <w:rFonts w:ascii="Century Gothic" w:hAnsi="Century Gothic" w:cs="Arial"/>
          <w:color w:val="333333"/>
        </w:rPr>
        <w:t xml:space="preserve">  </w:t>
      </w:r>
      <w:proofErr w:type="gramEnd"/>
      <w:r w:rsidRPr="002E2671">
        <w:rPr>
          <w:rFonts w:ascii="Century Gothic" w:hAnsi="Century Gothic" w:cs="Arial"/>
          <w:color w:val="333333"/>
        </w:rPr>
        <w:t>   </w:t>
      </w:r>
      <w:r w:rsidRPr="002E2671">
        <w:rPr>
          <w:rFonts w:ascii="Century Gothic" w:hAnsi="Century Gothic" w:cs="Arial"/>
          <w:color w:val="333333"/>
        </w:rPr>
        <w:br/>
        <w:t xml:space="preserve">Rua José </w:t>
      </w:r>
      <w:proofErr w:type="spellStart"/>
      <w:r w:rsidRPr="002E2671">
        <w:rPr>
          <w:rFonts w:ascii="Century Gothic" w:hAnsi="Century Gothic" w:cs="Arial"/>
          <w:color w:val="333333"/>
        </w:rPr>
        <w:t>Reuter</w:t>
      </w:r>
      <w:proofErr w:type="spellEnd"/>
      <w:r w:rsidRPr="002E2671">
        <w:rPr>
          <w:rFonts w:ascii="Century Gothic" w:hAnsi="Century Gothic" w:cs="Arial"/>
          <w:color w:val="333333"/>
        </w:rPr>
        <w:t>, 1415 -  Velha Pequena    </w:t>
      </w:r>
      <w:r w:rsidRPr="002E2671">
        <w:rPr>
          <w:rFonts w:ascii="Century Gothic" w:hAnsi="Century Gothic" w:cs="Arial"/>
          <w:color w:val="333333"/>
        </w:rPr>
        <w:br/>
        <w:t>Atendimento: 7h às 12h e das 13h às 16h</w:t>
      </w:r>
      <w:r w:rsidRPr="002E2671">
        <w:rPr>
          <w:rFonts w:ascii="Century Gothic" w:hAnsi="Century Gothic" w:cs="Arial"/>
          <w:color w:val="333333"/>
        </w:rPr>
        <w:br/>
        <w:t>Tel.: (47) 3328.6627 | 3328.6642    </w:t>
      </w:r>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 xml:space="preserve">ESF Walter </w:t>
      </w:r>
      <w:proofErr w:type="spellStart"/>
      <w:r w:rsidRPr="002E2671">
        <w:rPr>
          <w:rFonts w:ascii="Century Gothic" w:hAnsi="Century Gothic" w:cs="Arial"/>
          <w:color w:val="333333"/>
        </w:rPr>
        <w:t>Reiter</w:t>
      </w:r>
      <w:proofErr w:type="spellEnd"/>
      <w:r w:rsidRPr="002E2671">
        <w:rPr>
          <w:rFonts w:ascii="Century Gothic" w:hAnsi="Century Gothic" w:cs="Arial"/>
          <w:color w:val="333333"/>
        </w:rPr>
        <w:br/>
        <w:t>Rua das Oliveiras, 65 - Velha</w:t>
      </w:r>
      <w:r w:rsidRPr="002E2671">
        <w:rPr>
          <w:rFonts w:ascii="Century Gothic" w:hAnsi="Century Gothic" w:cs="Arial"/>
          <w:color w:val="333333"/>
        </w:rPr>
        <w:br/>
        <w:t>Atendimento: 7h30 às 12h e das 13h às 16h30</w:t>
      </w:r>
      <w:r w:rsidRPr="002E2671">
        <w:rPr>
          <w:rFonts w:ascii="Century Gothic" w:hAnsi="Century Gothic" w:cs="Arial"/>
          <w:color w:val="333333"/>
        </w:rPr>
        <w:br/>
        <w:t>Tel.: (47) 3381.6140 | 3381.6141 </w:t>
      </w:r>
      <w:proofErr w:type="gramStart"/>
      <w:r w:rsidRPr="002E2671">
        <w:rPr>
          <w:rFonts w:ascii="Century Gothic" w:hAnsi="Century Gothic" w:cs="Arial"/>
          <w:color w:val="333333"/>
        </w:rPr>
        <w:t xml:space="preserve">  </w:t>
      </w:r>
      <w:proofErr w:type="gramEnd"/>
      <w:r w:rsidRPr="002E2671">
        <w:rPr>
          <w:rFonts w:ascii="Century Gothic" w:hAnsi="Century Gothic" w:cs="Arial"/>
          <w:color w:val="333333"/>
        </w:rPr>
        <w:t> </w:t>
      </w:r>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ESF Arão Rebello I e II  </w:t>
      </w:r>
      <w:proofErr w:type="gramStart"/>
      <w:r w:rsidRPr="002E2671">
        <w:rPr>
          <w:rFonts w:ascii="Century Gothic" w:hAnsi="Century Gothic" w:cs="Arial"/>
          <w:color w:val="333333"/>
        </w:rPr>
        <w:t xml:space="preserve">  </w:t>
      </w:r>
      <w:proofErr w:type="gramEnd"/>
      <w:r w:rsidRPr="002E2671">
        <w:rPr>
          <w:rFonts w:ascii="Century Gothic" w:hAnsi="Century Gothic" w:cs="Arial"/>
          <w:color w:val="333333"/>
        </w:rPr>
        <w:br/>
        <w:t>Rua Franz Muller, 1950 - Velha Grande    </w:t>
      </w:r>
      <w:r w:rsidRPr="002E2671">
        <w:rPr>
          <w:rFonts w:ascii="Century Gothic" w:hAnsi="Century Gothic" w:cs="Arial"/>
          <w:color w:val="333333"/>
        </w:rPr>
        <w:br/>
        <w:t>Atendimento: 7h30 às 12h e das 13h às 16h30</w:t>
      </w:r>
      <w:r w:rsidRPr="002E2671">
        <w:rPr>
          <w:rFonts w:ascii="Century Gothic" w:hAnsi="Century Gothic" w:cs="Arial"/>
          <w:color w:val="333333"/>
        </w:rPr>
        <w:br/>
        <w:t>Tel.: (47) 3328.6624 | 3328-6601 | 3328.6623 (Farmácia)    </w:t>
      </w:r>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 xml:space="preserve">ESF Afonso </w:t>
      </w:r>
      <w:proofErr w:type="spellStart"/>
      <w:r w:rsidRPr="002E2671">
        <w:rPr>
          <w:rFonts w:ascii="Century Gothic" w:hAnsi="Century Gothic" w:cs="Arial"/>
          <w:color w:val="333333"/>
        </w:rPr>
        <w:t>Balsini</w:t>
      </w:r>
      <w:proofErr w:type="spellEnd"/>
      <w:r w:rsidRPr="002E2671">
        <w:rPr>
          <w:rFonts w:ascii="Century Gothic" w:hAnsi="Century Gothic" w:cs="Arial"/>
          <w:color w:val="333333"/>
        </w:rPr>
        <w:t> </w:t>
      </w:r>
      <w:r w:rsidRPr="002E2671">
        <w:rPr>
          <w:rFonts w:ascii="Century Gothic" w:hAnsi="Century Gothic" w:cs="Arial"/>
          <w:color w:val="333333"/>
        </w:rPr>
        <w:br/>
        <w:t xml:space="preserve">Rua José </w:t>
      </w:r>
      <w:proofErr w:type="spellStart"/>
      <w:r w:rsidRPr="002E2671">
        <w:rPr>
          <w:rFonts w:ascii="Century Gothic" w:hAnsi="Century Gothic" w:cs="Arial"/>
          <w:color w:val="333333"/>
        </w:rPr>
        <w:t>Reuter</w:t>
      </w:r>
      <w:proofErr w:type="spellEnd"/>
      <w:r w:rsidRPr="002E2671">
        <w:rPr>
          <w:rFonts w:ascii="Century Gothic" w:hAnsi="Century Gothic" w:cs="Arial"/>
          <w:color w:val="333333"/>
        </w:rPr>
        <w:t>, 2412 - Velha Pequena  </w:t>
      </w:r>
      <w:proofErr w:type="gramStart"/>
      <w:r w:rsidRPr="002E2671">
        <w:rPr>
          <w:rFonts w:ascii="Century Gothic" w:hAnsi="Century Gothic" w:cs="Arial"/>
          <w:color w:val="333333"/>
        </w:rPr>
        <w:t xml:space="preserve">  </w:t>
      </w:r>
      <w:proofErr w:type="gramEnd"/>
      <w:r w:rsidRPr="002E2671">
        <w:rPr>
          <w:rFonts w:ascii="Century Gothic" w:hAnsi="Century Gothic" w:cs="Arial"/>
          <w:color w:val="333333"/>
        </w:rPr>
        <w:br/>
        <w:t>Atendimento: 7h às 12h e das 13h às 16h</w:t>
      </w:r>
      <w:r w:rsidRPr="002E2671">
        <w:rPr>
          <w:rFonts w:ascii="Century Gothic" w:hAnsi="Century Gothic" w:cs="Arial"/>
          <w:color w:val="333333"/>
        </w:rPr>
        <w:br/>
        <w:t>Tel.: (47) 3328.6628 | 3328.6604 (Fax)</w:t>
      </w:r>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 xml:space="preserve">ESF Paulo Pedro </w:t>
      </w:r>
      <w:proofErr w:type="spellStart"/>
      <w:r w:rsidRPr="002E2671">
        <w:rPr>
          <w:rFonts w:ascii="Century Gothic" w:hAnsi="Century Gothic" w:cs="Arial"/>
          <w:color w:val="333333"/>
        </w:rPr>
        <w:t>Mayerle</w:t>
      </w:r>
      <w:proofErr w:type="spellEnd"/>
      <w:r w:rsidRPr="002E2671">
        <w:rPr>
          <w:rFonts w:ascii="Century Gothic" w:hAnsi="Century Gothic" w:cs="Arial"/>
          <w:color w:val="333333"/>
        </w:rPr>
        <w:t xml:space="preserve"> I e II  </w:t>
      </w:r>
      <w:proofErr w:type="gramStart"/>
      <w:r w:rsidRPr="002E2671">
        <w:rPr>
          <w:rFonts w:ascii="Century Gothic" w:hAnsi="Century Gothic" w:cs="Arial"/>
          <w:color w:val="333333"/>
        </w:rPr>
        <w:t xml:space="preserve">  </w:t>
      </w:r>
      <w:proofErr w:type="gramEnd"/>
      <w:r w:rsidRPr="002E2671">
        <w:rPr>
          <w:rFonts w:ascii="Century Gothic" w:hAnsi="Century Gothic" w:cs="Arial"/>
          <w:color w:val="333333"/>
        </w:rPr>
        <w:t> </w:t>
      </w:r>
      <w:r w:rsidRPr="002E2671">
        <w:rPr>
          <w:rFonts w:ascii="Century Gothic" w:hAnsi="Century Gothic" w:cs="Arial"/>
          <w:color w:val="333333"/>
        </w:rPr>
        <w:br/>
        <w:t xml:space="preserve">Rua Johann </w:t>
      </w:r>
      <w:proofErr w:type="spellStart"/>
      <w:r w:rsidRPr="002E2671">
        <w:rPr>
          <w:rFonts w:ascii="Century Gothic" w:hAnsi="Century Gothic" w:cs="Arial"/>
          <w:color w:val="333333"/>
        </w:rPr>
        <w:t>Hadlich</w:t>
      </w:r>
      <w:proofErr w:type="spellEnd"/>
      <w:r w:rsidRPr="002E2671">
        <w:rPr>
          <w:rFonts w:ascii="Century Gothic" w:hAnsi="Century Gothic" w:cs="Arial"/>
          <w:color w:val="333333"/>
        </w:rPr>
        <w:t>, 263 - Passo Manso    </w:t>
      </w:r>
      <w:r w:rsidRPr="002E2671">
        <w:rPr>
          <w:rFonts w:ascii="Century Gothic" w:hAnsi="Century Gothic" w:cs="Arial"/>
          <w:color w:val="333333"/>
        </w:rPr>
        <w:br/>
        <w:t>Atendimento: 8h às 12h e das 13h às 17h</w:t>
      </w:r>
      <w:r w:rsidRPr="002E2671">
        <w:rPr>
          <w:rFonts w:ascii="Century Gothic" w:hAnsi="Century Gothic" w:cs="Arial"/>
          <w:color w:val="333333"/>
        </w:rPr>
        <w:br/>
        <w:t>Tel.: (47) 3328.6641 | 3328.6640    </w:t>
      </w:r>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lastRenderedPageBreak/>
        <w:t xml:space="preserve">ESF Valério José </w:t>
      </w:r>
      <w:proofErr w:type="spellStart"/>
      <w:r w:rsidRPr="002E2671">
        <w:rPr>
          <w:rFonts w:ascii="Century Gothic" w:hAnsi="Century Gothic" w:cs="Arial"/>
          <w:color w:val="333333"/>
        </w:rPr>
        <w:t>Steil</w:t>
      </w:r>
      <w:proofErr w:type="spellEnd"/>
      <w:r w:rsidRPr="002E2671">
        <w:rPr>
          <w:rFonts w:ascii="Century Gothic" w:hAnsi="Century Gothic" w:cs="Arial"/>
          <w:color w:val="333333"/>
        </w:rPr>
        <w:t xml:space="preserve"> I e II  </w:t>
      </w:r>
      <w:proofErr w:type="gramStart"/>
      <w:r w:rsidRPr="002E2671">
        <w:rPr>
          <w:rFonts w:ascii="Century Gothic" w:hAnsi="Century Gothic" w:cs="Arial"/>
          <w:color w:val="333333"/>
        </w:rPr>
        <w:t xml:space="preserve">  </w:t>
      </w:r>
      <w:proofErr w:type="gramEnd"/>
      <w:r w:rsidRPr="002E2671">
        <w:rPr>
          <w:rFonts w:ascii="Century Gothic" w:hAnsi="Century Gothic" w:cs="Arial"/>
          <w:color w:val="333333"/>
        </w:rPr>
        <w:br/>
        <w:t>Rua João Pessoa, 2929 - Velha     </w:t>
      </w:r>
      <w:r w:rsidRPr="002E2671">
        <w:rPr>
          <w:rFonts w:ascii="Century Gothic" w:hAnsi="Century Gothic" w:cs="Arial"/>
          <w:color w:val="333333"/>
        </w:rPr>
        <w:br/>
        <w:t>Atendimento: 8h às 12h e das 13h às 17h</w:t>
      </w:r>
      <w:r w:rsidRPr="002E2671">
        <w:rPr>
          <w:rFonts w:ascii="Century Gothic" w:hAnsi="Century Gothic" w:cs="Arial"/>
          <w:color w:val="333333"/>
        </w:rPr>
        <w:br/>
        <w:t>Tel.: (47) 3328-6645 | 3328-6643    </w:t>
      </w:r>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ESF Nair Neves Pereira</w:t>
      </w:r>
      <w:proofErr w:type="gramStart"/>
      <w:r w:rsidRPr="002E2671">
        <w:rPr>
          <w:rFonts w:ascii="Century Gothic" w:hAnsi="Century Gothic" w:cs="Arial"/>
          <w:color w:val="333333"/>
        </w:rPr>
        <w:t xml:space="preserve">  </w:t>
      </w:r>
      <w:proofErr w:type="gramEnd"/>
      <w:r w:rsidRPr="002E2671">
        <w:rPr>
          <w:rFonts w:ascii="Century Gothic" w:hAnsi="Century Gothic" w:cs="Arial"/>
          <w:color w:val="333333"/>
        </w:rPr>
        <w:t>   </w:t>
      </w:r>
      <w:r w:rsidRPr="002E2671">
        <w:rPr>
          <w:rFonts w:ascii="Century Gothic" w:hAnsi="Century Gothic" w:cs="Arial"/>
          <w:color w:val="333333"/>
        </w:rPr>
        <w:br/>
        <w:t>Rua Matos Costa, 77 - Passo Manso    </w:t>
      </w:r>
      <w:r w:rsidRPr="002E2671">
        <w:rPr>
          <w:rFonts w:ascii="Century Gothic" w:hAnsi="Century Gothic" w:cs="Arial"/>
          <w:color w:val="333333"/>
        </w:rPr>
        <w:br/>
        <w:t>Atendimento: 7h30 às 12:00 e das 13h às 16h30     </w:t>
      </w:r>
      <w:r w:rsidRPr="002E2671">
        <w:rPr>
          <w:rFonts w:ascii="Century Gothic" w:hAnsi="Century Gothic" w:cs="Arial"/>
          <w:color w:val="333333"/>
        </w:rPr>
        <w:br/>
        <w:t>Tel.: (47) 3328.7200 | 3328.7201 | 3328.7203</w:t>
      </w:r>
    </w:p>
    <w:p w:rsidR="002E2671" w:rsidRDefault="002E2671" w:rsidP="00DD5D8E">
      <w:pPr>
        <w:pStyle w:val="NormalWeb"/>
        <w:numPr>
          <w:ilvl w:val="0"/>
          <w:numId w:val="8"/>
        </w:numPr>
        <w:shd w:val="clear" w:color="auto" w:fill="FFFFFF"/>
        <w:rPr>
          <w:rFonts w:ascii="Century Gothic" w:hAnsi="Century Gothic" w:cs="Arial"/>
          <w:b/>
          <w:color w:val="333333"/>
        </w:rPr>
      </w:pPr>
      <w:proofErr w:type="spellStart"/>
      <w:r>
        <w:rPr>
          <w:rFonts w:ascii="Century Gothic" w:hAnsi="Century Gothic" w:cs="Arial"/>
          <w:b/>
          <w:color w:val="333333"/>
        </w:rPr>
        <w:t>Badenfurt</w:t>
      </w:r>
      <w:proofErr w:type="spellEnd"/>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ESF Armando Odebrecht I e II </w:t>
      </w:r>
      <w:r w:rsidRPr="002E2671">
        <w:rPr>
          <w:rFonts w:ascii="Century Gothic" w:hAnsi="Century Gothic" w:cs="Arial"/>
          <w:color w:val="333333"/>
        </w:rPr>
        <w:br/>
        <w:t xml:space="preserve">Rua Professor Jacob </w:t>
      </w:r>
      <w:proofErr w:type="spellStart"/>
      <w:r w:rsidRPr="002E2671">
        <w:rPr>
          <w:rFonts w:ascii="Century Gothic" w:hAnsi="Century Gothic" w:cs="Arial"/>
          <w:color w:val="333333"/>
        </w:rPr>
        <w:t>Ineichen</w:t>
      </w:r>
      <w:proofErr w:type="spellEnd"/>
      <w:r w:rsidRPr="002E2671">
        <w:rPr>
          <w:rFonts w:ascii="Century Gothic" w:hAnsi="Century Gothic" w:cs="Arial"/>
          <w:color w:val="333333"/>
        </w:rPr>
        <w:t>, defronte 50 - </w:t>
      </w:r>
      <w:proofErr w:type="spellStart"/>
      <w:r w:rsidRPr="002E2671">
        <w:rPr>
          <w:rFonts w:ascii="Century Gothic" w:hAnsi="Century Gothic" w:cs="Arial"/>
          <w:color w:val="333333"/>
        </w:rPr>
        <w:t>Itoupavazinha</w:t>
      </w:r>
      <w:proofErr w:type="spellEnd"/>
      <w:r w:rsidRPr="002E2671">
        <w:rPr>
          <w:rFonts w:ascii="Century Gothic" w:hAnsi="Century Gothic" w:cs="Arial"/>
          <w:color w:val="333333"/>
        </w:rPr>
        <w:br/>
        <w:t>Atendimento: 7h30 às 12h e das 13h30 às 17h30</w:t>
      </w:r>
      <w:r w:rsidRPr="002E2671">
        <w:rPr>
          <w:rFonts w:ascii="Century Gothic" w:hAnsi="Century Gothic" w:cs="Arial"/>
          <w:color w:val="333333"/>
        </w:rPr>
        <w:br/>
        <w:t xml:space="preserve">Tel.: (47) 3323.6702 | 3323.9412 | </w:t>
      </w:r>
      <w:proofErr w:type="gramStart"/>
      <w:r w:rsidRPr="002E2671">
        <w:rPr>
          <w:rFonts w:ascii="Century Gothic" w:hAnsi="Century Gothic" w:cs="Arial"/>
          <w:color w:val="333333"/>
        </w:rPr>
        <w:t>3378.3358</w:t>
      </w:r>
      <w:proofErr w:type="gramEnd"/>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ESF Geraldo Schmidt Sobrinho</w:t>
      </w:r>
      <w:r w:rsidRPr="002E2671">
        <w:rPr>
          <w:rFonts w:ascii="Century Gothic" w:hAnsi="Century Gothic" w:cs="Arial"/>
          <w:color w:val="333333"/>
        </w:rPr>
        <w:br/>
        <w:t>Rua Frei Henrique Coimbra, 137 - Salto do Norte</w:t>
      </w:r>
      <w:r w:rsidRPr="002E2671">
        <w:rPr>
          <w:rFonts w:ascii="Century Gothic" w:hAnsi="Century Gothic" w:cs="Arial"/>
          <w:color w:val="333333"/>
        </w:rPr>
        <w:br/>
        <w:t>Atendimento: 7h30 às 12h e das 13h30 às 16h30</w:t>
      </w:r>
      <w:r w:rsidRPr="002E2671">
        <w:rPr>
          <w:rFonts w:ascii="Century Gothic" w:hAnsi="Century Gothic" w:cs="Arial"/>
          <w:color w:val="333333"/>
        </w:rPr>
        <w:br/>
        <w:t xml:space="preserve">Tel.: (47) 3323.6701 | </w:t>
      </w:r>
      <w:proofErr w:type="gramStart"/>
      <w:r w:rsidRPr="002E2671">
        <w:rPr>
          <w:rFonts w:ascii="Century Gothic" w:hAnsi="Century Gothic" w:cs="Arial"/>
          <w:color w:val="333333"/>
        </w:rPr>
        <w:t>3323.6716</w:t>
      </w:r>
      <w:proofErr w:type="gramEnd"/>
      <w:r w:rsidRPr="002E2671">
        <w:rPr>
          <w:rFonts w:ascii="Century Gothic" w:hAnsi="Century Gothic" w:cs="Arial"/>
          <w:color w:val="333333"/>
        </w:rPr>
        <w:t> </w:t>
      </w:r>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ESF Gilson Piva I </w:t>
      </w:r>
      <w:r w:rsidRPr="002E2671">
        <w:rPr>
          <w:rFonts w:ascii="Century Gothic" w:hAnsi="Century Gothic" w:cs="Arial"/>
          <w:color w:val="333333"/>
        </w:rPr>
        <w:br/>
        <w:t xml:space="preserve">Rua jardim </w:t>
      </w:r>
      <w:proofErr w:type="spellStart"/>
      <w:r w:rsidRPr="002E2671">
        <w:rPr>
          <w:rFonts w:ascii="Century Gothic" w:hAnsi="Century Gothic" w:cs="Arial"/>
          <w:color w:val="333333"/>
        </w:rPr>
        <w:t>Germanico</w:t>
      </w:r>
      <w:proofErr w:type="spellEnd"/>
      <w:r w:rsidRPr="002E2671">
        <w:rPr>
          <w:rFonts w:ascii="Century Gothic" w:hAnsi="Century Gothic" w:cs="Arial"/>
          <w:color w:val="333333"/>
        </w:rPr>
        <w:t>, s/nº - </w:t>
      </w:r>
      <w:proofErr w:type="spellStart"/>
      <w:r w:rsidRPr="002E2671">
        <w:rPr>
          <w:rFonts w:ascii="Century Gothic" w:hAnsi="Century Gothic" w:cs="Arial"/>
          <w:color w:val="333333"/>
        </w:rPr>
        <w:t>Itoupavazinha</w:t>
      </w:r>
      <w:proofErr w:type="spellEnd"/>
      <w:r w:rsidRPr="002E2671">
        <w:rPr>
          <w:rFonts w:ascii="Century Gothic" w:hAnsi="Century Gothic" w:cs="Arial"/>
          <w:color w:val="333333"/>
        </w:rPr>
        <w:br/>
        <w:t>Atendimento: 7h30 às 12h e das 13h às 16h30</w:t>
      </w:r>
      <w:r w:rsidRPr="002E2671">
        <w:rPr>
          <w:rFonts w:ascii="Century Gothic" w:hAnsi="Century Gothic" w:cs="Arial"/>
          <w:color w:val="333333"/>
        </w:rPr>
        <w:br/>
        <w:t>Tel.: (47) </w:t>
      </w:r>
      <w:proofErr w:type="gramStart"/>
      <w:r w:rsidRPr="002E2671">
        <w:rPr>
          <w:rFonts w:ascii="Century Gothic" w:hAnsi="Century Gothic" w:cs="Arial"/>
          <w:color w:val="333333"/>
        </w:rPr>
        <w:t>3381.6101</w:t>
      </w:r>
      <w:proofErr w:type="gramEnd"/>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ESF Gilson Piva II </w:t>
      </w:r>
      <w:r w:rsidRPr="002E2671">
        <w:rPr>
          <w:rFonts w:ascii="Century Gothic" w:hAnsi="Century Gothic" w:cs="Arial"/>
          <w:color w:val="333333"/>
        </w:rPr>
        <w:br/>
        <w:t>Rua Frederico Jensen, 988 - </w:t>
      </w:r>
      <w:proofErr w:type="spellStart"/>
      <w:r w:rsidRPr="002E2671">
        <w:rPr>
          <w:rFonts w:ascii="Century Gothic" w:hAnsi="Century Gothic" w:cs="Arial"/>
          <w:color w:val="333333"/>
        </w:rPr>
        <w:t>Itoupavazinha</w:t>
      </w:r>
      <w:proofErr w:type="spellEnd"/>
      <w:r w:rsidRPr="002E2671">
        <w:rPr>
          <w:rFonts w:ascii="Century Gothic" w:hAnsi="Century Gothic" w:cs="Arial"/>
          <w:color w:val="333333"/>
        </w:rPr>
        <w:br/>
        <w:t>Atendimento: 7h30 às 12h e das 13h às 16h30</w:t>
      </w:r>
      <w:r w:rsidRPr="002E2671">
        <w:rPr>
          <w:rFonts w:ascii="Century Gothic" w:hAnsi="Century Gothic" w:cs="Arial"/>
          <w:color w:val="333333"/>
        </w:rPr>
        <w:br/>
        <w:t>Fones: 3381-6102 / 3381-</w:t>
      </w:r>
      <w:proofErr w:type="gramStart"/>
      <w:r w:rsidRPr="002E2671">
        <w:rPr>
          <w:rFonts w:ascii="Century Gothic" w:hAnsi="Century Gothic" w:cs="Arial"/>
          <w:color w:val="333333"/>
        </w:rPr>
        <w:t>6103</w:t>
      </w:r>
      <w:proofErr w:type="gramEnd"/>
    </w:p>
    <w:p w:rsidR="002E2671" w:rsidRPr="002E2671" w:rsidRDefault="002E2671" w:rsidP="002E2671">
      <w:pPr>
        <w:pStyle w:val="NormalWeb"/>
        <w:shd w:val="clear" w:color="auto" w:fill="FFFFFF"/>
        <w:rPr>
          <w:rFonts w:ascii="Century Gothic" w:hAnsi="Century Gothic" w:cs="Arial"/>
          <w:color w:val="333333"/>
        </w:rPr>
      </w:pPr>
      <w:r w:rsidRPr="002E2671">
        <w:rPr>
          <w:rFonts w:ascii="Century Gothic" w:hAnsi="Century Gothic" w:cs="Arial"/>
          <w:color w:val="333333"/>
        </w:rPr>
        <w:t xml:space="preserve">ESF Tereza </w:t>
      </w:r>
      <w:proofErr w:type="spellStart"/>
      <w:r w:rsidRPr="002E2671">
        <w:rPr>
          <w:rFonts w:ascii="Century Gothic" w:hAnsi="Century Gothic" w:cs="Arial"/>
          <w:color w:val="333333"/>
        </w:rPr>
        <w:t>Lescowitz</w:t>
      </w:r>
      <w:proofErr w:type="spellEnd"/>
      <w:r w:rsidRPr="002E2671">
        <w:rPr>
          <w:rFonts w:ascii="Century Gothic" w:hAnsi="Century Gothic" w:cs="Arial"/>
          <w:color w:val="333333"/>
        </w:rPr>
        <w:t> </w:t>
      </w:r>
      <w:r w:rsidRPr="002E2671">
        <w:rPr>
          <w:rFonts w:ascii="Century Gothic" w:hAnsi="Century Gothic" w:cs="Arial"/>
          <w:color w:val="333333"/>
        </w:rPr>
        <w:br/>
        <w:t xml:space="preserve">Rua Felipe </w:t>
      </w:r>
      <w:proofErr w:type="spellStart"/>
      <w:r w:rsidRPr="002E2671">
        <w:rPr>
          <w:rFonts w:ascii="Century Gothic" w:hAnsi="Century Gothic" w:cs="Arial"/>
          <w:color w:val="333333"/>
        </w:rPr>
        <w:t>Bauler</w:t>
      </w:r>
      <w:proofErr w:type="spellEnd"/>
      <w:r w:rsidRPr="002E2671">
        <w:rPr>
          <w:rFonts w:ascii="Century Gothic" w:hAnsi="Century Gothic" w:cs="Arial"/>
          <w:color w:val="333333"/>
        </w:rPr>
        <w:t>, 2155 - </w:t>
      </w:r>
      <w:proofErr w:type="spellStart"/>
      <w:r w:rsidRPr="002E2671">
        <w:rPr>
          <w:rFonts w:ascii="Century Gothic" w:hAnsi="Century Gothic" w:cs="Arial"/>
          <w:color w:val="333333"/>
        </w:rPr>
        <w:t>Itoupavazinha</w:t>
      </w:r>
      <w:proofErr w:type="spellEnd"/>
      <w:r w:rsidRPr="002E2671">
        <w:rPr>
          <w:rFonts w:ascii="Century Gothic" w:hAnsi="Century Gothic" w:cs="Arial"/>
          <w:color w:val="333333"/>
        </w:rPr>
        <w:br/>
        <w:t>Atendimento: 7h às 12h e das 13h às 16h</w:t>
      </w:r>
      <w:r w:rsidRPr="002E2671">
        <w:rPr>
          <w:rFonts w:ascii="Century Gothic" w:hAnsi="Century Gothic" w:cs="Arial"/>
          <w:color w:val="333333"/>
        </w:rPr>
        <w:br/>
        <w:t xml:space="preserve">Tel.: (47) 3381.6280 | </w:t>
      </w:r>
      <w:proofErr w:type="gramStart"/>
      <w:r w:rsidRPr="002E2671">
        <w:rPr>
          <w:rFonts w:ascii="Century Gothic" w:hAnsi="Century Gothic" w:cs="Arial"/>
          <w:color w:val="333333"/>
        </w:rPr>
        <w:t>3381.6281</w:t>
      </w:r>
      <w:proofErr w:type="gramEnd"/>
    </w:p>
    <w:p w:rsidR="002E2671" w:rsidRPr="002E2671" w:rsidRDefault="002E2671" w:rsidP="002E2671">
      <w:pPr>
        <w:pStyle w:val="NormalWeb"/>
        <w:shd w:val="clear" w:color="auto" w:fill="FFFFFF"/>
        <w:rPr>
          <w:rFonts w:ascii="Century Gothic" w:hAnsi="Century Gothic" w:cs="Arial"/>
          <w:b/>
          <w:color w:val="333333"/>
        </w:rPr>
      </w:pPr>
    </w:p>
    <w:p w:rsidR="002E2671" w:rsidRPr="002E2671" w:rsidRDefault="002E2671" w:rsidP="002E2671">
      <w:pPr>
        <w:pStyle w:val="NormalWeb"/>
        <w:shd w:val="clear" w:color="auto" w:fill="FFFFFF"/>
        <w:rPr>
          <w:rFonts w:ascii="Century Gothic" w:hAnsi="Century Gothic" w:cs="Arial"/>
          <w:color w:val="333333"/>
        </w:rPr>
      </w:pPr>
    </w:p>
    <w:p w:rsidR="002E2671" w:rsidRDefault="002E2671" w:rsidP="00CE4EC3">
      <w:pPr>
        <w:spacing w:after="0" w:line="240" w:lineRule="auto"/>
        <w:jc w:val="both"/>
        <w:rPr>
          <w:rFonts w:ascii="Century Gothic" w:hAnsi="Century Gothic" w:cs="Courier New"/>
          <w:b/>
          <w:sz w:val="24"/>
          <w:szCs w:val="24"/>
        </w:rPr>
      </w:pPr>
    </w:p>
    <w:p w:rsidR="009E0718" w:rsidRDefault="009E0718" w:rsidP="00CE4EC3">
      <w:pPr>
        <w:spacing w:after="0" w:line="240" w:lineRule="auto"/>
        <w:jc w:val="both"/>
        <w:rPr>
          <w:rFonts w:ascii="Century Gothic" w:hAnsi="Century Gothic" w:cs="Courier New"/>
          <w:b/>
          <w:sz w:val="24"/>
          <w:szCs w:val="24"/>
        </w:rPr>
      </w:pPr>
    </w:p>
    <w:p w:rsidR="009E0718" w:rsidRDefault="009E0718" w:rsidP="00CE4EC3">
      <w:pPr>
        <w:spacing w:after="0" w:line="240" w:lineRule="auto"/>
        <w:jc w:val="both"/>
        <w:rPr>
          <w:rFonts w:ascii="Century Gothic" w:hAnsi="Century Gothic" w:cs="Courier New"/>
          <w:b/>
          <w:sz w:val="24"/>
          <w:szCs w:val="24"/>
        </w:rPr>
      </w:pPr>
    </w:p>
    <w:p w:rsidR="009E0718" w:rsidRDefault="009E0718" w:rsidP="00CE4EC3">
      <w:pPr>
        <w:spacing w:after="0" w:line="240" w:lineRule="auto"/>
        <w:jc w:val="both"/>
        <w:rPr>
          <w:rFonts w:ascii="Century Gothic" w:hAnsi="Century Gothic" w:cs="Courier New"/>
          <w:b/>
          <w:sz w:val="24"/>
          <w:szCs w:val="24"/>
        </w:rPr>
      </w:pPr>
    </w:p>
    <w:p w:rsidR="009E0718" w:rsidRDefault="009E0718" w:rsidP="00CE4EC3">
      <w:pPr>
        <w:spacing w:after="0" w:line="240" w:lineRule="auto"/>
        <w:jc w:val="both"/>
        <w:rPr>
          <w:rFonts w:ascii="Century Gothic" w:hAnsi="Century Gothic" w:cs="Courier New"/>
          <w:b/>
          <w:sz w:val="24"/>
          <w:szCs w:val="24"/>
        </w:rPr>
      </w:pPr>
    </w:p>
    <w:p w:rsidR="009E0718" w:rsidRDefault="009E0718" w:rsidP="00CE4EC3">
      <w:pPr>
        <w:spacing w:after="0" w:line="240" w:lineRule="auto"/>
        <w:jc w:val="both"/>
        <w:rPr>
          <w:rFonts w:ascii="Century Gothic" w:hAnsi="Century Gothic" w:cs="Courier New"/>
          <w:b/>
          <w:sz w:val="24"/>
          <w:szCs w:val="24"/>
        </w:rPr>
      </w:pPr>
    </w:p>
    <w:p w:rsidR="009E0718" w:rsidRDefault="009E0718" w:rsidP="00CE4EC3">
      <w:pPr>
        <w:spacing w:after="0" w:line="240" w:lineRule="auto"/>
        <w:jc w:val="both"/>
        <w:rPr>
          <w:rFonts w:ascii="Century Gothic" w:hAnsi="Century Gothic" w:cs="Courier New"/>
          <w:b/>
          <w:sz w:val="24"/>
          <w:szCs w:val="24"/>
        </w:rPr>
      </w:pPr>
    </w:p>
    <w:p w:rsidR="009E0718" w:rsidRPr="00C8155E" w:rsidRDefault="009E0718" w:rsidP="00B6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b/>
          <w:color w:val="0070C0"/>
          <w:sz w:val="24"/>
          <w:szCs w:val="24"/>
          <w:lang w:eastAsia="pt-BR"/>
        </w:rPr>
      </w:pPr>
      <w:r w:rsidRPr="00C8155E">
        <w:rPr>
          <w:rFonts w:ascii="Century Gothic" w:eastAsia="Times New Roman" w:hAnsi="Century Gothic" w:cs="Courier New"/>
          <w:b/>
          <w:color w:val="0070C0"/>
          <w:sz w:val="24"/>
          <w:szCs w:val="24"/>
          <w:lang w:eastAsia="pt-BR"/>
        </w:rPr>
        <w:lastRenderedPageBreak/>
        <w:t xml:space="preserve">Agente Comunitário de Saúde (ACS) </w:t>
      </w:r>
    </w:p>
    <w:p w:rsidR="009E0718" w:rsidRPr="00C8155E" w:rsidRDefault="009E0718" w:rsidP="00B6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color w:val="0070C0"/>
          <w:sz w:val="24"/>
          <w:szCs w:val="24"/>
          <w:lang w:eastAsia="pt-BR"/>
        </w:rPr>
      </w:pPr>
    </w:p>
    <w:p w:rsidR="00B67E9D" w:rsidRPr="00C8155E" w:rsidRDefault="009E0718" w:rsidP="00B6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919"/>
        <w:jc w:val="both"/>
        <w:rPr>
          <w:rFonts w:ascii="Century Gothic" w:eastAsia="Times New Roman" w:hAnsi="Century Gothic" w:cs="Courier New"/>
          <w:color w:val="0070C0"/>
          <w:sz w:val="24"/>
          <w:szCs w:val="24"/>
          <w:lang w:eastAsia="pt-BR"/>
        </w:rPr>
      </w:pPr>
      <w:r w:rsidRPr="00C8155E">
        <w:rPr>
          <w:rFonts w:ascii="Century Gothic" w:eastAsia="Times New Roman" w:hAnsi="Century Gothic" w:cs="Courier New"/>
          <w:color w:val="0070C0"/>
          <w:sz w:val="24"/>
          <w:szCs w:val="24"/>
          <w:lang w:eastAsia="pt-BR"/>
        </w:rPr>
        <w:t xml:space="preserve">O agente comunitário de saúde (ACS) é o profissional que desenvolve ações que buscam a integração entre a equipe de saúde e a população </w:t>
      </w:r>
      <w:r w:rsidR="0014023B">
        <w:rPr>
          <w:rFonts w:ascii="Century Gothic" w:eastAsia="Times New Roman" w:hAnsi="Century Gothic" w:cs="Courier New"/>
          <w:color w:val="0070C0"/>
          <w:sz w:val="24"/>
          <w:szCs w:val="24"/>
          <w:lang w:eastAsia="pt-BR"/>
        </w:rPr>
        <w:t>que territorialmente pertence</w:t>
      </w:r>
      <w:r w:rsidRPr="00C8155E">
        <w:rPr>
          <w:rFonts w:ascii="Century Gothic" w:eastAsia="Times New Roman" w:hAnsi="Century Gothic" w:cs="Courier New"/>
          <w:color w:val="0070C0"/>
          <w:sz w:val="24"/>
          <w:szCs w:val="24"/>
          <w:lang w:eastAsia="pt-BR"/>
        </w:rPr>
        <w:t xml:space="preserve"> à Unidade Básica de Saúde. O elo entre o ACS e </w:t>
      </w:r>
      <w:r w:rsidR="0014023B">
        <w:rPr>
          <w:rFonts w:ascii="Century Gothic" w:eastAsia="Times New Roman" w:hAnsi="Century Gothic" w:cs="Courier New"/>
          <w:color w:val="0070C0"/>
          <w:sz w:val="24"/>
          <w:szCs w:val="24"/>
          <w:lang w:eastAsia="pt-BR"/>
        </w:rPr>
        <w:t>ess</w:t>
      </w:r>
      <w:r w:rsidRPr="00C8155E">
        <w:rPr>
          <w:rFonts w:ascii="Century Gothic" w:eastAsia="Times New Roman" w:hAnsi="Century Gothic" w:cs="Courier New"/>
          <w:color w:val="0070C0"/>
          <w:sz w:val="24"/>
          <w:szCs w:val="24"/>
          <w:lang w:eastAsia="pt-BR"/>
        </w:rPr>
        <w:t>a população é potencializado pelo fato do ACS morar na comunidade. Tem como atribuição o exercício de atividades de prevenção das doenças e agravos e de vigilância à saúde por meio de visitas domiciliares e ações educativas individuais e coletivas, nos</w:t>
      </w:r>
      <w:r w:rsidRPr="00C8155E">
        <w:rPr>
          <w:rFonts w:ascii="Century Gothic" w:hAnsi="Century Gothic" w:cs="Courier New"/>
          <w:b/>
          <w:color w:val="0070C0"/>
          <w:sz w:val="24"/>
          <w:szCs w:val="24"/>
        </w:rPr>
        <w:t xml:space="preserve"> </w:t>
      </w:r>
      <w:r w:rsidRPr="00C8155E">
        <w:rPr>
          <w:rFonts w:ascii="Century Gothic" w:eastAsia="Times New Roman" w:hAnsi="Century Gothic" w:cs="Courier New"/>
          <w:color w:val="0070C0"/>
          <w:sz w:val="24"/>
          <w:szCs w:val="24"/>
          <w:lang w:eastAsia="pt-BR"/>
        </w:rPr>
        <w:t xml:space="preserve">domicílios e na comunidade, </w:t>
      </w:r>
      <w:proofErr w:type="gramStart"/>
      <w:r w:rsidRPr="00C8155E">
        <w:rPr>
          <w:rFonts w:ascii="Century Gothic" w:eastAsia="Times New Roman" w:hAnsi="Century Gothic" w:cs="Courier New"/>
          <w:color w:val="0070C0"/>
          <w:sz w:val="24"/>
          <w:szCs w:val="24"/>
          <w:lang w:eastAsia="pt-BR"/>
        </w:rPr>
        <w:t>sob normatização</w:t>
      </w:r>
      <w:proofErr w:type="gramEnd"/>
      <w:r w:rsidRPr="00C8155E">
        <w:rPr>
          <w:rFonts w:ascii="Century Gothic" w:eastAsia="Times New Roman" w:hAnsi="Century Gothic" w:cs="Courier New"/>
          <w:color w:val="0070C0"/>
          <w:sz w:val="24"/>
          <w:szCs w:val="24"/>
          <w:lang w:eastAsia="pt-BR"/>
        </w:rPr>
        <w:t xml:space="preserve"> do município e do Distrito Federal, de acordo com as prioridades definidas pela respectiva gestão e as prioridades nacionais e estaduais pactuadas. </w:t>
      </w:r>
    </w:p>
    <w:p w:rsidR="00B67E9D" w:rsidRPr="00C8155E" w:rsidRDefault="009E0718" w:rsidP="00B6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919"/>
        <w:jc w:val="both"/>
        <w:rPr>
          <w:rFonts w:ascii="Century Gothic" w:eastAsia="Times New Roman" w:hAnsi="Century Gothic" w:cs="Courier New"/>
          <w:color w:val="0070C0"/>
          <w:sz w:val="24"/>
          <w:szCs w:val="24"/>
          <w:lang w:eastAsia="pt-BR"/>
        </w:rPr>
      </w:pPr>
      <w:r w:rsidRPr="00C8155E">
        <w:rPr>
          <w:rFonts w:ascii="Century Gothic" w:eastAsia="Times New Roman" w:hAnsi="Century Gothic" w:cs="Courier New"/>
          <w:color w:val="0070C0"/>
          <w:sz w:val="24"/>
          <w:szCs w:val="24"/>
          <w:lang w:eastAsia="pt-BR"/>
        </w:rPr>
        <w:t xml:space="preserve">O ACS utiliza instrumentos para diagnóstico demográfico e </w:t>
      </w:r>
      <w:proofErr w:type="spellStart"/>
      <w:r w:rsidRPr="00C8155E">
        <w:rPr>
          <w:rFonts w:ascii="Century Gothic" w:eastAsia="Times New Roman" w:hAnsi="Century Gothic" w:cs="Courier New"/>
          <w:color w:val="0070C0"/>
          <w:sz w:val="24"/>
          <w:szCs w:val="24"/>
          <w:lang w:eastAsia="pt-BR"/>
        </w:rPr>
        <w:t>sócio-cultural</w:t>
      </w:r>
      <w:proofErr w:type="spellEnd"/>
      <w:r w:rsidRPr="00C8155E">
        <w:rPr>
          <w:rFonts w:ascii="Century Gothic" w:eastAsia="Times New Roman" w:hAnsi="Century Gothic" w:cs="Courier New"/>
          <w:color w:val="0070C0"/>
          <w:sz w:val="24"/>
          <w:szCs w:val="24"/>
          <w:lang w:eastAsia="pt-BR"/>
        </w:rPr>
        <w:t xml:space="preserve"> das famílias em sua base geográfica definida</w:t>
      </w:r>
      <w:r w:rsidR="0014023B">
        <w:rPr>
          <w:rFonts w:ascii="Century Gothic" w:eastAsia="Times New Roman" w:hAnsi="Century Gothic" w:cs="Courier New"/>
          <w:color w:val="0070C0"/>
          <w:sz w:val="24"/>
          <w:szCs w:val="24"/>
          <w:lang w:eastAsia="pt-BR"/>
        </w:rPr>
        <w:t>.</w:t>
      </w:r>
      <w:r w:rsidRPr="00C8155E">
        <w:rPr>
          <w:rFonts w:ascii="Century Gothic" w:eastAsia="Times New Roman" w:hAnsi="Century Gothic" w:cs="Courier New"/>
          <w:color w:val="0070C0"/>
          <w:sz w:val="24"/>
          <w:szCs w:val="24"/>
          <w:lang w:eastAsia="pt-BR"/>
        </w:rPr>
        <w:t xml:space="preserve"> Estes instrumentos são o cadastro atualizado de todas as pessoas </w:t>
      </w:r>
      <w:bookmarkStart w:id="0" w:name="_GoBack"/>
      <w:bookmarkEnd w:id="0"/>
      <w:r w:rsidRPr="00C8155E">
        <w:rPr>
          <w:rFonts w:ascii="Century Gothic" w:eastAsia="Times New Roman" w:hAnsi="Century Gothic" w:cs="Courier New"/>
          <w:color w:val="0070C0"/>
          <w:sz w:val="24"/>
          <w:szCs w:val="24"/>
          <w:lang w:eastAsia="pt-BR"/>
        </w:rPr>
        <w:t xml:space="preserve">e o registro para fins exclusivos de controle e planejamento das ações de saúde, de nascimentos, óbitos, doenças e outros agravos à saúde. A partir daí ele é capaz de orientar as famílias quanto à utilização dos serviços de saúde disponíveis e de traduzir para as Unidades Básicas de Saúde a dinâmica social da população assistida, suas necessidades, potencialidades e limites, bem como identificar parceiros e recursos existentes que possam ser potencializados pelas equipes. </w:t>
      </w:r>
    </w:p>
    <w:p w:rsidR="009E0718" w:rsidRPr="00C8155E" w:rsidRDefault="009E0718" w:rsidP="00B6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919"/>
        <w:jc w:val="both"/>
        <w:rPr>
          <w:rFonts w:ascii="Century Gothic" w:eastAsia="Times New Roman" w:hAnsi="Century Gothic" w:cs="Courier New"/>
          <w:color w:val="0070C0"/>
          <w:sz w:val="24"/>
          <w:szCs w:val="24"/>
          <w:lang w:eastAsia="pt-BR"/>
        </w:rPr>
      </w:pPr>
      <w:r w:rsidRPr="00C8155E">
        <w:rPr>
          <w:rFonts w:ascii="Century Gothic" w:eastAsia="Times New Roman" w:hAnsi="Century Gothic" w:cs="Courier New"/>
          <w:color w:val="0070C0"/>
          <w:sz w:val="24"/>
          <w:szCs w:val="24"/>
          <w:lang w:eastAsia="pt-BR"/>
        </w:rPr>
        <w:t>O ACS desempenha um papel chave na Estratégia de Saúde da Família, estando presente tanto em comunidades rurais e periferias urbanas quanto em municípios altamente urbanizados e industrializados. O ingresso desse trabalhador no SUS dar-se-á por meio de processo seletivo público (EC 51) ou por concurso público.</w:t>
      </w:r>
    </w:p>
    <w:p w:rsidR="009E0718" w:rsidRPr="00C8155E" w:rsidRDefault="009E0718" w:rsidP="00CE4EC3">
      <w:pPr>
        <w:spacing w:after="0" w:line="240" w:lineRule="auto"/>
        <w:jc w:val="both"/>
        <w:rPr>
          <w:rFonts w:ascii="Century Gothic" w:hAnsi="Century Gothic" w:cs="Courier New"/>
          <w:b/>
          <w:color w:val="0070C0"/>
          <w:sz w:val="24"/>
          <w:szCs w:val="24"/>
        </w:rPr>
      </w:pPr>
    </w:p>
    <w:p w:rsidR="00C42DED" w:rsidRPr="00C8155E" w:rsidRDefault="00C42DED" w:rsidP="00B6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b/>
          <w:color w:val="0070C0"/>
          <w:sz w:val="24"/>
          <w:szCs w:val="24"/>
          <w:lang w:eastAsia="pt-BR"/>
        </w:rPr>
      </w:pPr>
      <w:r w:rsidRPr="00C8155E">
        <w:rPr>
          <w:rFonts w:ascii="Century Gothic" w:eastAsia="Times New Roman" w:hAnsi="Century Gothic" w:cs="Courier New"/>
          <w:b/>
          <w:color w:val="0070C0"/>
          <w:sz w:val="24"/>
          <w:szCs w:val="24"/>
          <w:lang w:eastAsia="pt-BR"/>
        </w:rPr>
        <w:t xml:space="preserve">O Cartão Nacional de Saúde </w:t>
      </w:r>
    </w:p>
    <w:p w:rsidR="00C42DED" w:rsidRPr="00C8155E" w:rsidRDefault="007A78E2" w:rsidP="00CE4EC3">
      <w:pPr>
        <w:spacing w:after="0" w:line="240" w:lineRule="auto"/>
        <w:jc w:val="both"/>
        <w:rPr>
          <w:rFonts w:ascii="Century Gothic" w:hAnsi="Century Gothic" w:cs="Courier New"/>
          <w:b/>
          <w:color w:val="0070C0"/>
          <w:sz w:val="24"/>
          <w:szCs w:val="24"/>
        </w:rPr>
      </w:pPr>
      <w:r w:rsidRPr="00C8155E">
        <w:rPr>
          <w:noProof/>
          <w:color w:val="0070C0"/>
          <w:lang w:eastAsia="pt-BR"/>
        </w:rPr>
        <w:drawing>
          <wp:inline distT="0" distB="0" distL="0" distR="0" wp14:anchorId="10BE8C61" wp14:editId="791C2659">
            <wp:extent cx="5400040" cy="1800013"/>
            <wp:effectExtent l="0" t="0" r="0" b="0"/>
            <wp:docPr id="1" name="Imagem 1" descr="http://portalsaude.saude.gov.br/images/jpg/2014/janeiro/16/novo_cartao_sus_men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rtalsaude.saude.gov.br/images/jpg/2014/janeiro/16/novo_cartao_sus_menor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1800013"/>
                    </a:xfrm>
                    <a:prstGeom prst="rect">
                      <a:avLst/>
                    </a:prstGeom>
                    <a:noFill/>
                    <a:ln>
                      <a:noFill/>
                    </a:ln>
                  </pic:spPr>
                </pic:pic>
              </a:graphicData>
            </a:graphic>
          </wp:inline>
        </w:drawing>
      </w:r>
    </w:p>
    <w:p w:rsidR="00C42DED" w:rsidRPr="00C8155E" w:rsidRDefault="00C42DED" w:rsidP="00CE4EC3">
      <w:pPr>
        <w:spacing w:after="0" w:line="240" w:lineRule="auto"/>
        <w:jc w:val="both"/>
        <w:rPr>
          <w:rFonts w:ascii="Century Gothic" w:hAnsi="Century Gothic" w:cs="Courier New"/>
          <w:b/>
          <w:color w:val="0070C0"/>
          <w:sz w:val="24"/>
          <w:szCs w:val="24"/>
        </w:rPr>
      </w:pPr>
    </w:p>
    <w:p w:rsidR="00745858" w:rsidRPr="00C8155E" w:rsidRDefault="00C42DED" w:rsidP="003A0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919"/>
        <w:jc w:val="both"/>
        <w:rPr>
          <w:rFonts w:ascii="Century Gothic" w:eastAsia="Times New Roman" w:hAnsi="Century Gothic" w:cs="Courier New"/>
          <w:color w:val="0070C0"/>
          <w:sz w:val="24"/>
          <w:szCs w:val="24"/>
          <w:lang w:eastAsia="pt-BR"/>
        </w:rPr>
      </w:pPr>
      <w:r w:rsidRPr="00C8155E">
        <w:rPr>
          <w:rFonts w:ascii="Century Gothic" w:eastAsia="Times New Roman" w:hAnsi="Century Gothic" w:cs="Courier New"/>
          <w:color w:val="0070C0"/>
          <w:sz w:val="24"/>
          <w:szCs w:val="24"/>
          <w:lang w:eastAsia="pt-BR"/>
        </w:rPr>
        <w:t>É um sistema de informação de base nacional que permite a identificação dos usuários das ações e serviços de saúde por meio de um número, único para cada cidadão, válido em todo o território nacional. O Cartão Nacional de Saúde porta o número de identificação unívoco dos usuários das ações e serviços de saúde em todo o território nacional. A posse do Cartão Nacional de Saúde pelo</w:t>
      </w:r>
      <w:r w:rsidRPr="00C8155E">
        <w:rPr>
          <w:rFonts w:ascii="Century Gothic" w:hAnsi="Century Gothic" w:cs="Courier New"/>
          <w:b/>
          <w:color w:val="0070C0"/>
          <w:sz w:val="24"/>
          <w:szCs w:val="24"/>
        </w:rPr>
        <w:t xml:space="preserve"> </w:t>
      </w:r>
      <w:r w:rsidRPr="00C8155E">
        <w:rPr>
          <w:rFonts w:ascii="Century Gothic" w:eastAsia="Times New Roman" w:hAnsi="Century Gothic" w:cs="Courier New"/>
          <w:color w:val="0070C0"/>
          <w:sz w:val="24"/>
          <w:szCs w:val="24"/>
          <w:lang w:eastAsia="pt-BR"/>
        </w:rPr>
        <w:lastRenderedPageBreak/>
        <w:t xml:space="preserve">usuário garante o acesso a bases de dados informatizadas que auxiliam o seu atendimento com informações de seu histórico de saúde. O usuário deve sempre portar seu cartão, pois ele é importante para o seu atendimento em qualquer estabelecimento de saúde pertencente </w:t>
      </w:r>
      <w:proofErr w:type="gramStart"/>
      <w:r w:rsidRPr="00C8155E">
        <w:rPr>
          <w:rFonts w:ascii="Century Gothic" w:eastAsia="Times New Roman" w:hAnsi="Century Gothic" w:cs="Courier New"/>
          <w:color w:val="0070C0"/>
          <w:sz w:val="24"/>
          <w:szCs w:val="24"/>
          <w:lang w:eastAsia="pt-BR"/>
        </w:rPr>
        <w:t>ao</w:t>
      </w:r>
      <w:proofErr w:type="gramEnd"/>
      <w:r w:rsidRPr="00C8155E">
        <w:rPr>
          <w:rFonts w:ascii="Century Gothic" w:eastAsia="Times New Roman" w:hAnsi="Century Gothic" w:cs="Courier New"/>
          <w:color w:val="0070C0"/>
          <w:sz w:val="24"/>
          <w:szCs w:val="24"/>
          <w:lang w:eastAsia="pt-BR"/>
        </w:rPr>
        <w:t xml:space="preserve"> </w:t>
      </w:r>
    </w:p>
    <w:p w:rsidR="00BD78E6" w:rsidRPr="00C8155E" w:rsidRDefault="00BD78E6" w:rsidP="00B6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b/>
          <w:color w:val="0070C0"/>
          <w:sz w:val="24"/>
          <w:szCs w:val="24"/>
          <w:lang w:eastAsia="pt-BR"/>
        </w:rPr>
      </w:pPr>
      <w:r w:rsidRPr="00BD78E6">
        <w:rPr>
          <w:rFonts w:ascii="Century Gothic" w:eastAsia="Times New Roman" w:hAnsi="Century Gothic" w:cs="Courier New"/>
          <w:b/>
          <w:color w:val="0070C0"/>
          <w:sz w:val="24"/>
          <w:szCs w:val="24"/>
          <w:lang w:eastAsia="pt-BR"/>
        </w:rPr>
        <w:t>Consulte seu cartão do SUS</w:t>
      </w:r>
    </w:p>
    <w:p w:rsidR="00B67E9D" w:rsidRPr="00BD78E6" w:rsidRDefault="00B67E9D" w:rsidP="00B6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b/>
          <w:color w:val="0070C0"/>
          <w:sz w:val="24"/>
          <w:szCs w:val="24"/>
          <w:lang w:eastAsia="pt-BR"/>
        </w:rPr>
      </w:pPr>
    </w:p>
    <w:p w:rsidR="00BD78E6" w:rsidRPr="00BD78E6" w:rsidRDefault="00BD78E6" w:rsidP="003A0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919"/>
        <w:jc w:val="both"/>
        <w:rPr>
          <w:rFonts w:ascii="Century Gothic" w:eastAsia="Times New Roman" w:hAnsi="Century Gothic" w:cs="Courier New"/>
          <w:color w:val="0070C0"/>
          <w:sz w:val="24"/>
          <w:szCs w:val="24"/>
          <w:lang w:eastAsia="pt-BR"/>
        </w:rPr>
      </w:pPr>
      <w:r w:rsidRPr="00BD78E6">
        <w:rPr>
          <w:rFonts w:ascii="Century Gothic" w:eastAsia="Times New Roman" w:hAnsi="Century Gothic" w:cs="Courier New"/>
          <w:color w:val="0070C0"/>
          <w:sz w:val="24"/>
          <w:szCs w:val="24"/>
          <w:lang w:eastAsia="pt-BR"/>
        </w:rPr>
        <w:t>Se você cidadão por algum motivo não tem certeza se já está cadastrado no Sistema Único de Saúde, pode utilizar a Consulta à base de dados do Cartão Nacional de Saúde por</w:t>
      </w:r>
      <w:r w:rsidR="00B67E9D" w:rsidRPr="00C8155E">
        <w:rPr>
          <w:rFonts w:ascii="Century Gothic" w:eastAsia="Times New Roman" w:hAnsi="Century Gothic" w:cs="Courier New"/>
          <w:color w:val="0070C0"/>
          <w:sz w:val="24"/>
          <w:szCs w:val="24"/>
          <w:lang w:eastAsia="pt-BR"/>
        </w:rPr>
        <w:t>:</w:t>
      </w:r>
      <w:r w:rsidRPr="00C8155E">
        <w:rPr>
          <w:rFonts w:ascii="Century Gothic" w:eastAsia="Times New Roman" w:hAnsi="Century Gothic" w:cs="Courier New"/>
          <w:color w:val="0070C0"/>
          <w:sz w:val="24"/>
          <w:szCs w:val="24"/>
          <w:lang w:eastAsia="pt-BR"/>
        </w:rPr>
        <w:t> </w:t>
      </w:r>
      <w:hyperlink r:id="rId7" w:tooltip="consulta sus" w:history="1">
        <w:r w:rsidRPr="00C8155E">
          <w:rPr>
            <w:rFonts w:ascii="Century Gothic" w:eastAsia="Times New Roman" w:hAnsi="Century Gothic" w:cs="Courier New"/>
            <w:color w:val="0070C0"/>
            <w:sz w:val="24"/>
            <w:szCs w:val="24"/>
            <w:lang w:eastAsia="pt-BR"/>
          </w:rPr>
          <w:t xml:space="preserve">Nome ou pelo número do </w:t>
        </w:r>
        <w:proofErr w:type="gramStart"/>
        <w:r w:rsidRPr="00C8155E">
          <w:rPr>
            <w:rFonts w:ascii="Century Gothic" w:eastAsia="Times New Roman" w:hAnsi="Century Gothic" w:cs="Courier New"/>
            <w:color w:val="0070C0"/>
            <w:sz w:val="24"/>
            <w:szCs w:val="24"/>
            <w:lang w:eastAsia="pt-BR"/>
          </w:rPr>
          <w:t>cartão.</w:t>
        </w:r>
        <w:proofErr w:type="gramEnd"/>
      </w:hyperlink>
    </w:p>
    <w:p w:rsidR="00BD78E6" w:rsidRPr="00BD78E6" w:rsidRDefault="00BD78E6" w:rsidP="003A0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919"/>
        <w:jc w:val="both"/>
        <w:rPr>
          <w:rFonts w:ascii="Helvetica" w:eastAsia="Times New Roman" w:hAnsi="Helvetica" w:cs="Times New Roman"/>
          <w:color w:val="0070C0"/>
          <w:sz w:val="23"/>
          <w:szCs w:val="23"/>
          <w:lang w:eastAsia="pt-BR"/>
        </w:rPr>
      </w:pPr>
      <w:r w:rsidRPr="00BD78E6">
        <w:rPr>
          <w:rFonts w:ascii="Century Gothic" w:eastAsia="Times New Roman" w:hAnsi="Century Gothic" w:cs="Courier New"/>
          <w:color w:val="0070C0"/>
          <w:sz w:val="24"/>
          <w:szCs w:val="24"/>
          <w:lang w:eastAsia="pt-BR"/>
        </w:rPr>
        <w:t xml:space="preserve">Na página acima você poderá obter informações sobre seu cadastro no SUS. Mais informações pelo e-mail helpcartao@datasus.gov.br. ou telefone (61) 3329 0901, ou </w:t>
      </w:r>
      <w:r w:rsidRPr="00C8155E">
        <w:rPr>
          <w:rFonts w:ascii="Century Gothic" w:eastAsia="Times New Roman" w:hAnsi="Century Gothic" w:cs="Courier New"/>
          <w:color w:val="0070C0"/>
          <w:sz w:val="24"/>
          <w:szCs w:val="24"/>
          <w:lang w:eastAsia="pt-BR"/>
        </w:rPr>
        <w:t xml:space="preserve">no </w:t>
      </w:r>
      <w:r w:rsidR="003A0B16" w:rsidRPr="00C8155E">
        <w:rPr>
          <w:rFonts w:ascii="Century Gothic" w:eastAsia="Times New Roman" w:hAnsi="Century Gothic" w:cs="Courier New"/>
          <w:color w:val="0070C0"/>
          <w:sz w:val="24"/>
          <w:szCs w:val="24"/>
          <w:lang w:eastAsia="pt-BR"/>
        </w:rPr>
        <w:t>site</w:t>
      </w:r>
      <w:r w:rsidR="003A0B16" w:rsidRPr="00C8155E">
        <w:rPr>
          <w:rFonts w:ascii="Helvetica" w:eastAsia="Times New Roman" w:hAnsi="Helvetica" w:cs="Times New Roman"/>
          <w:color w:val="0070C0"/>
          <w:sz w:val="23"/>
          <w:szCs w:val="23"/>
          <w:lang w:eastAsia="pt-BR"/>
        </w:rPr>
        <w:t xml:space="preserve"> </w:t>
      </w:r>
      <w:hyperlink r:id="rId8" w:history="1">
        <w:r w:rsidR="003A0B16" w:rsidRPr="00C8155E">
          <w:rPr>
            <w:rStyle w:val="Hyperlink"/>
            <w:rFonts w:ascii="inherit" w:eastAsia="Times New Roman" w:hAnsi="inherit" w:cs="Times New Roman"/>
            <w:color w:val="0070C0"/>
            <w:sz w:val="23"/>
            <w:szCs w:val="23"/>
            <w:bdr w:val="none" w:sz="0" w:space="0" w:color="auto" w:frame="1"/>
            <w:lang w:eastAsia="pt-BR"/>
          </w:rPr>
          <w:t>https://portaldocidadao.saude.gov.br/portalcidadao/</w:t>
        </w:r>
      </w:hyperlink>
    </w:p>
    <w:p w:rsidR="003A0B16" w:rsidRPr="00C8155E" w:rsidRDefault="003A0B16" w:rsidP="003A0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919"/>
        <w:jc w:val="both"/>
        <w:rPr>
          <w:rFonts w:ascii="Century Gothic" w:eastAsia="Times New Roman" w:hAnsi="Century Gothic" w:cs="Courier New"/>
          <w:color w:val="0070C0"/>
          <w:sz w:val="24"/>
          <w:szCs w:val="24"/>
          <w:lang w:eastAsia="pt-BR"/>
        </w:rPr>
      </w:pPr>
    </w:p>
    <w:p w:rsidR="00BD78E6" w:rsidRPr="00C8155E" w:rsidRDefault="00BD78E6" w:rsidP="003A0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b/>
          <w:color w:val="0070C0"/>
          <w:sz w:val="24"/>
          <w:szCs w:val="24"/>
          <w:lang w:eastAsia="pt-BR"/>
        </w:rPr>
      </w:pPr>
      <w:r w:rsidRPr="00BD78E6">
        <w:rPr>
          <w:rFonts w:ascii="Century Gothic" w:eastAsia="Times New Roman" w:hAnsi="Century Gothic" w:cs="Courier New"/>
          <w:b/>
          <w:color w:val="0070C0"/>
          <w:sz w:val="24"/>
          <w:szCs w:val="24"/>
          <w:lang w:eastAsia="pt-BR"/>
        </w:rPr>
        <w:t>Onde e como fazer o cartão do SUS</w:t>
      </w:r>
    </w:p>
    <w:p w:rsidR="003A0B16" w:rsidRPr="00BD78E6" w:rsidRDefault="003A0B16" w:rsidP="003A0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b/>
          <w:color w:val="0070C0"/>
          <w:sz w:val="24"/>
          <w:szCs w:val="24"/>
          <w:lang w:eastAsia="pt-BR"/>
        </w:rPr>
      </w:pPr>
    </w:p>
    <w:p w:rsidR="00BD78E6" w:rsidRPr="00BD78E6" w:rsidRDefault="00BD78E6" w:rsidP="003A0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919"/>
        <w:jc w:val="both"/>
        <w:rPr>
          <w:rFonts w:ascii="Century Gothic" w:eastAsia="Times New Roman" w:hAnsi="Century Gothic" w:cs="Courier New"/>
          <w:color w:val="0070C0"/>
          <w:sz w:val="24"/>
          <w:szCs w:val="24"/>
          <w:lang w:eastAsia="pt-BR"/>
        </w:rPr>
      </w:pPr>
      <w:r w:rsidRPr="00BD78E6">
        <w:rPr>
          <w:rFonts w:ascii="Century Gothic" w:eastAsia="Times New Roman" w:hAnsi="Century Gothic" w:cs="Courier New"/>
          <w:color w:val="0070C0"/>
          <w:sz w:val="24"/>
          <w:szCs w:val="24"/>
          <w:lang w:eastAsia="pt-BR"/>
        </w:rPr>
        <w:t>Antes de pedir o seu cartão nacional do SUS, confirme que você não tem mesmo o cartão. Para isso, acesse a </w:t>
      </w:r>
      <w:hyperlink r:id="rId9" w:tgtFrame="_blank" w:history="1">
        <w:r w:rsidRPr="00BD78E6">
          <w:rPr>
            <w:rFonts w:ascii="Century Gothic" w:eastAsia="Times New Roman" w:hAnsi="Century Gothic" w:cs="Courier New"/>
            <w:color w:val="0070C0"/>
            <w:sz w:val="24"/>
            <w:szCs w:val="24"/>
            <w:lang w:eastAsia="pt-BR"/>
          </w:rPr>
          <w:t>área de consulta de dados</w:t>
        </w:r>
      </w:hyperlink>
      <w:r w:rsidRPr="00BD78E6">
        <w:rPr>
          <w:rFonts w:ascii="Century Gothic" w:eastAsia="Times New Roman" w:hAnsi="Century Gothic" w:cs="Courier New"/>
          <w:color w:val="0070C0"/>
          <w:sz w:val="24"/>
          <w:szCs w:val="24"/>
          <w:lang w:eastAsia="pt-BR"/>
        </w:rPr>
        <w:t> e selecione a opção “Consulta na Base de dados do Cartão Nacional de Saúde por Nome”. Preencha os dados que o site pedir, pois logo em seguida você verá se existe algum registro em seu nome.</w:t>
      </w:r>
    </w:p>
    <w:p w:rsidR="00BD78E6" w:rsidRPr="00BD78E6" w:rsidRDefault="00BD78E6" w:rsidP="003A0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919"/>
        <w:jc w:val="both"/>
        <w:rPr>
          <w:rFonts w:ascii="Century Gothic" w:eastAsia="Times New Roman" w:hAnsi="Century Gothic" w:cs="Courier New"/>
          <w:color w:val="0070C0"/>
          <w:sz w:val="24"/>
          <w:szCs w:val="24"/>
          <w:lang w:eastAsia="pt-BR"/>
        </w:rPr>
      </w:pPr>
      <w:r w:rsidRPr="00BD78E6">
        <w:rPr>
          <w:rFonts w:ascii="Century Gothic" w:eastAsia="Times New Roman" w:hAnsi="Century Gothic" w:cs="Courier New"/>
          <w:color w:val="0070C0"/>
          <w:sz w:val="24"/>
          <w:szCs w:val="24"/>
          <w:lang w:eastAsia="pt-BR"/>
        </w:rPr>
        <w:t xml:space="preserve">Se comprovar que não tem o cartão do SUS, já pode começar o cadastro. Dá para ir direto a um posto de atendimento ou fazer registro em duas etapas, começando pela internet. </w:t>
      </w:r>
    </w:p>
    <w:p w:rsidR="00BD78E6" w:rsidRPr="00C8155E" w:rsidRDefault="00BD78E6" w:rsidP="003A0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b/>
          <w:color w:val="0070C0"/>
          <w:sz w:val="24"/>
          <w:szCs w:val="24"/>
          <w:lang w:eastAsia="pt-BR"/>
        </w:rPr>
      </w:pPr>
      <w:r w:rsidRPr="00BD78E6">
        <w:rPr>
          <w:rFonts w:ascii="Century Gothic" w:eastAsia="Times New Roman" w:hAnsi="Century Gothic" w:cs="Courier New"/>
          <w:b/>
          <w:color w:val="0070C0"/>
          <w:sz w:val="24"/>
          <w:szCs w:val="24"/>
          <w:lang w:eastAsia="pt-BR"/>
        </w:rPr>
        <w:t>Primeiro passo: internet</w:t>
      </w:r>
    </w:p>
    <w:p w:rsidR="003A0B16" w:rsidRPr="00BD78E6" w:rsidRDefault="003A0B16" w:rsidP="003A0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b/>
          <w:color w:val="0070C0"/>
          <w:sz w:val="24"/>
          <w:szCs w:val="24"/>
          <w:lang w:eastAsia="pt-BR"/>
        </w:rPr>
      </w:pPr>
    </w:p>
    <w:p w:rsidR="00BD78E6" w:rsidRPr="00BD78E6" w:rsidRDefault="00BD78E6" w:rsidP="003A0B16">
      <w:pPr>
        <w:spacing w:after="120" w:line="285" w:lineRule="atLeast"/>
        <w:ind w:firstLine="709"/>
        <w:jc w:val="both"/>
        <w:rPr>
          <w:rFonts w:ascii="Century Gothic" w:eastAsia="Times New Roman" w:hAnsi="Century Gothic" w:cs="Courier New"/>
          <w:color w:val="0070C0"/>
          <w:sz w:val="24"/>
          <w:szCs w:val="24"/>
          <w:lang w:eastAsia="pt-BR"/>
        </w:rPr>
      </w:pPr>
      <w:r w:rsidRPr="00BD78E6">
        <w:rPr>
          <w:rFonts w:ascii="Century Gothic" w:eastAsia="Times New Roman" w:hAnsi="Century Gothic" w:cs="Courier New"/>
          <w:color w:val="0070C0"/>
          <w:sz w:val="24"/>
          <w:szCs w:val="24"/>
          <w:lang w:eastAsia="pt-BR"/>
        </w:rPr>
        <w:t xml:space="preserve">Aqui, você faz um </w:t>
      </w:r>
      <w:proofErr w:type="spellStart"/>
      <w:r w:rsidRPr="00BD78E6">
        <w:rPr>
          <w:rFonts w:ascii="Century Gothic" w:eastAsia="Times New Roman" w:hAnsi="Century Gothic" w:cs="Courier New"/>
          <w:color w:val="0070C0"/>
          <w:sz w:val="24"/>
          <w:szCs w:val="24"/>
          <w:lang w:eastAsia="pt-BR"/>
        </w:rPr>
        <w:t>pré</w:t>
      </w:r>
      <w:proofErr w:type="spellEnd"/>
      <w:r w:rsidRPr="00BD78E6">
        <w:rPr>
          <w:rFonts w:ascii="Century Gothic" w:eastAsia="Times New Roman" w:hAnsi="Century Gothic" w:cs="Courier New"/>
          <w:color w:val="0070C0"/>
          <w:sz w:val="24"/>
          <w:szCs w:val="24"/>
          <w:lang w:eastAsia="pt-BR"/>
        </w:rPr>
        <w:t xml:space="preserve">-cadastro para </w:t>
      </w:r>
      <w:proofErr w:type="gramStart"/>
      <w:r w:rsidRPr="00BD78E6">
        <w:rPr>
          <w:rFonts w:ascii="Century Gothic" w:eastAsia="Times New Roman" w:hAnsi="Century Gothic" w:cs="Courier New"/>
          <w:color w:val="0070C0"/>
          <w:sz w:val="24"/>
          <w:szCs w:val="24"/>
          <w:lang w:eastAsia="pt-BR"/>
        </w:rPr>
        <w:t>agilizar</w:t>
      </w:r>
      <w:proofErr w:type="gramEnd"/>
      <w:r w:rsidRPr="00BD78E6">
        <w:rPr>
          <w:rFonts w:ascii="Century Gothic" w:eastAsia="Times New Roman" w:hAnsi="Century Gothic" w:cs="Courier New"/>
          <w:color w:val="0070C0"/>
          <w:sz w:val="24"/>
          <w:szCs w:val="24"/>
          <w:lang w:eastAsia="pt-BR"/>
        </w:rPr>
        <w:t xml:space="preserve"> a etapa seguinte, que é ir a um posto de atendimento. Caso escolha essa opção, acesse</w:t>
      </w:r>
      <w:r w:rsidR="003A0B16" w:rsidRPr="00C8155E">
        <w:rPr>
          <w:rFonts w:ascii="Century Gothic" w:eastAsia="Times New Roman" w:hAnsi="Century Gothic" w:cs="Courier New"/>
          <w:color w:val="0070C0"/>
          <w:sz w:val="24"/>
          <w:szCs w:val="24"/>
          <w:lang w:eastAsia="pt-BR"/>
        </w:rPr>
        <w:t xml:space="preserve"> a</w:t>
      </w:r>
      <w:r w:rsidRPr="00BD78E6">
        <w:rPr>
          <w:rFonts w:ascii="Arial" w:eastAsia="Times New Roman" w:hAnsi="Arial" w:cs="Arial"/>
          <w:color w:val="0070C0"/>
          <w:sz w:val="27"/>
          <w:szCs w:val="27"/>
          <w:lang w:eastAsia="pt-BR"/>
        </w:rPr>
        <w:t> </w:t>
      </w:r>
      <w:hyperlink r:id="rId10" w:tgtFrame="_blank" w:history="1">
        <w:r w:rsidRPr="00BD78E6">
          <w:rPr>
            <w:rFonts w:ascii="Arial" w:eastAsia="Times New Roman" w:hAnsi="Arial" w:cs="Arial"/>
            <w:color w:val="0070C0"/>
            <w:sz w:val="27"/>
            <w:szCs w:val="27"/>
            <w:u w:val="single"/>
            <w:bdr w:val="none" w:sz="0" w:space="0" w:color="auto" w:frame="1"/>
            <w:lang w:eastAsia="pt-BR"/>
          </w:rPr>
          <w:t>página de cadastro do Portal de Saúde do Cidadão</w:t>
        </w:r>
      </w:hyperlink>
      <w:r w:rsidRPr="00BD78E6">
        <w:rPr>
          <w:rFonts w:ascii="Arial" w:eastAsia="Times New Roman" w:hAnsi="Arial" w:cs="Arial"/>
          <w:color w:val="0070C0"/>
          <w:sz w:val="27"/>
          <w:szCs w:val="27"/>
          <w:lang w:eastAsia="pt-BR"/>
        </w:rPr>
        <w:t> </w:t>
      </w:r>
      <w:r w:rsidRPr="00BD78E6">
        <w:rPr>
          <w:rFonts w:ascii="Century Gothic" w:eastAsia="Times New Roman" w:hAnsi="Century Gothic" w:cs="Courier New"/>
          <w:color w:val="0070C0"/>
          <w:sz w:val="24"/>
          <w:szCs w:val="24"/>
          <w:lang w:eastAsia="pt-BR"/>
        </w:rPr>
        <w:t>e informe os dados pessoais que o sistema pedir. No final, você receberá um número de protocolo e deverá levá-lo quando for a um dos postos de cadastramento.</w:t>
      </w:r>
    </w:p>
    <w:p w:rsidR="00BD78E6" w:rsidRPr="00BD78E6" w:rsidRDefault="00BD78E6" w:rsidP="003A0B16">
      <w:pPr>
        <w:spacing w:after="120" w:line="285" w:lineRule="atLeast"/>
        <w:ind w:firstLine="709"/>
        <w:jc w:val="both"/>
        <w:rPr>
          <w:rFonts w:ascii="Arial" w:eastAsia="Times New Roman" w:hAnsi="Arial" w:cs="Arial"/>
          <w:color w:val="0070C0"/>
          <w:sz w:val="27"/>
          <w:szCs w:val="27"/>
          <w:lang w:eastAsia="pt-BR"/>
        </w:rPr>
      </w:pPr>
      <w:r w:rsidRPr="00BD78E6">
        <w:rPr>
          <w:rFonts w:ascii="Century Gothic" w:eastAsia="Times New Roman" w:hAnsi="Century Gothic" w:cs="Courier New"/>
          <w:color w:val="0070C0"/>
          <w:sz w:val="24"/>
          <w:szCs w:val="24"/>
          <w:lang w:eastAsia="pt-BR"/>
        </w:rPr>
        <w:t xml:space="preserve">Tome bastante cuidado nessa etapa porque não dá para refazer o protocolo se você errar alguma informação. E mais: informe um endereço de e-mail (pessoal e não profissional) que você usa porque o sistema entrará em contato por ali para finalizar essa etapa de </w:t>
      </w:r>
      <w:proofErr w:type="spellStart"/>
      <w:r w:rsidRPr="00BD78E6">
        <w:rPr>
          <w:rFonts w:ascii="Century Gothic" w:eastAsia="Times New Roman" w:hAnsi="Century Gothic" w:cs="Courier New"/>
          <w:color w:val="0070C0"/>
          <w:sz w:val="24"/>
          <w:szCs w:val="24"/>
          <w:lang w:eastAsia="pt-BR"/>
        </w:rPr>
        <w:t>pré</w:t>
      </w:r>
      <w:proofErr w:type="spellEnd"/>
      <w:r w:rsidRPr="00BD78E6">
        <w:rPr>
          <w:rFonts w:ascii="Century Gothic" w:eastAsia="Times New Roman" w:hAnsi="Century Gothic" w:cs="Courier New"/>
          <w:color w:val="0070C0"/>
          <w:sz w:val="24"/>
          <w:szCs w:val="24"/>
          <w:lang w:eastAsia="pt-BR"/>
        </w:rPr>
        <w:t>-</w:t>
      </w:r>
      <w:r w:rsidRPr="00BD78E6">
        <w:rPr>
          <w:rFonts w:ascii="Arial" w:eastAsia="Times New Roman" w:hAnsi="Arial" w:cs="Arial"/>
          <w:color w:val="0070C0"/>
          <w:sz w:val="27"/>
          <w:szCs w:val="27"/>
          <w:lang w:eastAsia="pt-BR"/>
        </w:rPr>
        <w:lastRenderedPageBreak/>
        <w:t>cadastro.</w:t>
      </w:r>
      <w:r w:rsidR="003A0B16" w:rsidRPr="00C8155E">
        <w:rPr>
          <w:rFonts w:ascii="Century Gothic" w:hAnsi="Century Gothic" w:cs="Courier New"/>
          <w:b/>
          <w:color w:val="0070C0"/>
          <w:sz w:val="24"/>
          <w:szCs w:val="24"/>
        </w:rPr>
        <w:t xml:space="preserve"> </w:t>
      </w:r>
      <w:r w:rsidR="003A0B16" w:rsidRPr="00C8155E">
        <w:rPr>
          <w:rFonts w:ascii="Century Gothic" w:hAnsi="Century Gothic" w:cs="Courier New"/>
          <w:b/>
          <w:noProof/>
          <w:color w:val="0070C0"/>
          <w:sz w:val="24"/>
          <w:szCs w:val="24"/>
          <w:lang w:eastAsia="pt-BR"/>
        </w:rPr>
        <w:drawing>
          <wp:inline distT="0" distB="0" distL="0" distR="0" wp14:anchorId="13106F50" wp14:editId="788B0EED">
            <wp:extent cx="4991100" cy="5495925"/>
            <wp:effectExtent l="0" t="0" r="0" b="9525"/>
            <wp:docPr id="2" name="Imagem 2" descr="cartao do sus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o do sus on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1100" cy="5495925"/>
                    </a:xfrm>
                    <a:prstGeom prst="rect">
                      <a:avLst/>
                    </a:prstGeom>
                    <a:noFill/>
                    <a:ln>
                      <a:noFill/>
                    </a:ln>
                  </pic:spPr>
                </pic:pic>
              </a:graphicData>
            </a:graphic>
          </wp:inline>
        </w:drawing>
      </w:r>
    </w:p>
    <w:p w:rsidR="003A0B16" w:rsidRPr="00C8155E" w:rsidRDefault="003A0B16" w:rsidP="003A0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919"/>
        <w:jc w:val="both"/>
        <w:rPr>
          <w:rFonts w:ascii="Century Gothic" w:eastAsia="Times New Roman" w:hAnsi="Century Gothic" w:cs="Courier New"/>
          <w:color w:val="0070C0"/>
          <w:sz w:val="24"/>
          <w:szCs w:val="24"/>
          <w:lang w:eastAsia="pt-BR"/>
        </w:rPr>
      </w:pPr>
      <w:r w:rsidRPr="00C8155E">
        <w:rPr>
          <w:rFonts w:ascii="Century Gothic" w:eastAsia="Times New Roman" w:hAnsi="Century Gothic" w:cs="Courier New"/>
          <w:color w:val="0070C0"/>
          <w:sz w:val="24"/>
          <w:szCs w:val="24"/>
          <w:lang w:eastAsia="pt-BR"/>
        </w:rPr>
        <w:t>O protocolo de cadastro no SUS possui validade de 90 dias. Imprima-o e leve até uma unidade de saúde, para a emissão do seu cartão.</w:t>
      </w:r>
    </w:p>
    <w:p w:rsidR="00BD78E6" w:rsidRPr="00C8155E" w:rsidRDefault="00BD78E6" w:rsidP="003A0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b/>
          <w:color w:val="0070C0"/>
          <w:sz w:val="24"/>
          <w:szCs w:val="24"/>
          <w:lang w:eastAsia="pt-BR"/>
        </w:rPr>
      </w:pPr>
      <w:r w:rsidRPr="00BD78E6">
        <w:rPr>
          <w:rFonts w:ascii="Century Gothic" w:eastAsia="Times New Roman" w:hAnsi="Century Gothic" w:cs="Courier New"/>
          <w:b/>
          <w:color w:val="0070C0"/>
          <w:sz w:val="24"/>
          <w:szCs w:val="24"/>
          <w:lang w:eastAsia="pt-BR"/>
        </w:rPr>
        <w:t>Segundo passo: posto</w:t>
      </w:r>
    </w:p>
    <w:p w:rsidR="003A0B16" w:rsidRPr="00BD78E6" w:rsidRDefault="003A0B16" w:rsidP="003A0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919"/>
        <w:jc w:val="both"/>
        <w:rPr>
          <w:rFonts w:ascii="Century Gothic" w:eastAsia="Times New Roman" w:hAnsi="Century Gothic" w:cs="Courier New"/>
          <w:color w:val="0070C0"/>
          <w:sz w:val="24"/>
          <w:szCs w:val="24"/>
          <w:lang w:eastAsia="pt-BR"/>
        </w:rPr>
      </w:pPr>
    </w:p>
    <w:p w:rsidR="00BD78E6" w:rsidRPr="00BD78E6" w:rsidRDefault="00BD78E6" w:rsidP="003A0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919"/>
        <w:jc w:val="both"/>
        <w:rPr>
          <w:rFonts w:ascii="Century Gothic" w:eastAsia="Times New Roman" w:hAnsi="Century Gothic" w:cs="Courier New"/>
          <w:color w:val="0070C0"/>
          <w:sz w:val="24"/>
          <w:szCs w:val="24"/>
          <w:lang w:eastAsia="pt-BR"/>
        </w:rPr>
      </w:pPr>
      <w:r w:rsidRPr="00BD78E6">
        <w:rPr>
          <w:rFonts w:ascii="Century Gothic" w:eastAsia="Times New Roman" w:hAnsi="Century Gothic" w:cs="Courier New"/>
          <w:color w:val="0070C0"/>
          <w:sz w:val="24"/>
          <w:szCs w:val="24"/>
          <w:lang w:eastAsia="pt-BR"/>
        </w:rPr>
        <w:t xml:space="preserve">Quem escolheu começar o cadastro na internet tem até 90 dias para ir a um posto e pedir o cartão do SUS. Nesse caso, leve os documentos pessoais, como RG e CPF, e outros que foram pedidos no </w:t>
      </w:r>
      <w:proofErr w:type="spellStart"/>
      <w:r w:rsidRPr="00BD78E6">
        <w:rPr>
          <w:rFonts w:ascii="Century Gothic" w:eastAsia="Times New Roman" w:hAnsi="Century Gothic" w:cs="Courier New"/>
          <w:color w:val="0070C0"/>
          <w:sz w:val="24"/>
          <w:szCs w:val="24"/>
          <w:lang w:eastAsia="pt-BR"/>
        </w:rPr>
        <w:t>pré</w:t>
      </w:r>
      <w:proofErr w:type="spellEnd"/>
      <w:r w:rsidRPr="00BD78E6">
        <w:rPr>
          <w:rFonts w:ascii="Century Gothic" w:eastAsia="Times New Roman" w:hAnsi="Century Gothic" w:cs="Courier New"/>
          <w:color w:val="0070C0"/>
          <w:sz w:val="24"/>
          <w:szCs w:val="24"/>
          <w:lang w:eastAsia="pt-BR"/>
        </w:rPr>
        <w:t>-cadastro. Em algumas cidades, os menores de 18 anos que quiserem pedir o cartão devem levar a certidão de nascimento. Também dá para solicitar o cartão diretamente em um dos postos. Você deve levar RG, CPF e comprovante de residência.</w:t>
      </w:r>
    </w:p>
    <w:p w:rsidR="00C8155E" w:rsidRDefault="00C8155E" w:rsidP="003A0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b/>
          <w:color w:val="0070C0"/>
          <w:sz w:val="24"/>
          <w:szCs w:val="24"/>
          <w:lang w:eastAsia="pt-BR"/>
        </w:rPr>
      </w:pPr>
    </w:p>
    <w:p w:rsidR="00C8155E" w:rsidRDefault="00C8155E" w:rsidP="003A0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b/>
          <w:color w:val="0070C0"/>
          <w:sz w:val="24"/>
          <w:szCs w:val="24"/>
          <w:lang w:eastAsia="pt-BR"/>
        </w:rPr>
      </w:pPr>
    </w:p>
    <w:p w:rsidR="00C8155E" w:rsidRDefault="00C8155E" w:rsidP="003A0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b/>
          <w:color w:val="0070C0"/>
          <w:sz w:val="24"/>
          <w:szCs w:val="24"/>
          <w:lang w:eastAsia="pt-BR"/>
        </w:rPr>
      </w:pPr>
    </w:p>
    <w:p w:rsidR="00BD78E6" w:rsidRPr="00C8155E" w:rsidRDefault="00BD78E6" w:rsidP="003A0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b/>
          <w:color w:val="0070C0"/>
          <w:sz w:val="24"/>
          <w:szCs w:val="24"/>
          <w:lang w:eastAsia="pt-BR"/>
        </w:rPr>
      </w:pPr>
      <w:r w:rsidRPr="00BD78E6">
        <w:rPr>
          <w:rFonts w:ascii="Century Gothic" w:eastAsia="Times New Roman" w:hAnsi="Century Gothic" w:cs="Courier New"/>
          <w:b/>
          <w:color w:val="0070C0"/>
          <w:sz w:val="24"/>
          <w:szCs w:val="24"/>
          <w:lang w:eastAsia="pt-BR"/>
        </w:rPr>
        <w:lastRenderedPageBreak/>
        <w:t>Quem pode ter um cartão do SUS</w:t>
      </w:r>
    </w:p>
    <w:p w:rsidR="003A0B16" w:rsidRPr="00BD78E6" w:rsidRDefault="003A0B16" w:rsidP="003A0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b/>
          <w:color w:val="0070C0"/>
          <w:sz w:val="24"/>
          <w:szCs w:val="24"/>
          <w:lang w:eastAsia="pt-BR"/>
        </w:rPr>
      </w:pPr>
    </w:p>
    <w:p w:rsidR="00BD78E6" w:rsidRPr="00BD78E6" w:rsidRDefault="00BD78E6" w:rsidP="0047548D">
      <w:pPr>
        <w:spacing w:after="120" w:line="285" w:lineRule="atLeast"/>
        <w:ind w:firstLine="709"/>
        <w:jc w:val="both"/>
        <w:rPr>
          <w:rFonts w:ascii="Century Gothic" w:eastAsia="Times New Roman" w:hAnsi="Century Gothic" w:cs="Courier New"/>
          <w:color w:val="0070C0"/>
          <w:sz w:val="24"/>
          <w:szCs w:val="24"/>
          <w:lang w:eastAsia="pt-BR"/>
        </w:rPr>
      </w:pPr>
      <w:r w:rsidRPr="00BD78E6">
        <w:rPr>
          <w:rFonts w:ascii="Century Gothic" w:eastAsia="Times New Roman" w:hAnsi="Century Gothic" w:cs="Courier New"/>
          <w:color w:val="0070C0"/>
          <w:sz w:val="24"/>
          <w:szCs w:val="24"/>
          <w:lang w:eastAsia="pt-BR"/>
        </w:rPr>
        <w:t>Todos os brasileiros têm direito ao cartão do SUS, mesmo quem paga um plano de saúde. Em 2012, os convênios médicos foram obrigados a cadastrar os clientes no banco de dados do SUS, então, quem pagava plano de saúde naquela época provavelmente tem já tem um registro. E lembre-se: esse cartão é gratuito! Com ele, é possível marcar</w:t>
      </w:r>
      <w:r w:rsidR="0047548D" w:rsidRPr="00C8155E">
        <w:rPr>
          <w:rFonts w:ascii="Century Gothic" w:eastAsia="Times New Roman" w:hAnsi="Century Gothic" w:cs="Courier New"/>
          <w:color w:val="0070C0"/>
          <w:sz w:val="24"/>
          <w:szCs w:val="24"/>
          <w:lang w:eastAsia="pt-BR"/>
        </w:rPr>
        <w:t xml:space="preserve"> </w:t>
      </w:r>
      <w:r w:rsidRPr="00BD78E6">
        <w:rPr>
          <w:rFonts w:ascii="Century Gothic" w:eastAsia="Times New Roman" w:hAnsi="Century Gothic" w:cs="Courier New"/>
          <w:color w:val="0070C0"/>
          <w:sz w:val="24"/>
          <w:szCs w:val="24"/>
          <w:lang w:eastAsia="pt-BR"/>
        </w:rPr>
        <w:t>consultas médicas para solicitar uma</w:t>
      </w:r>
      <w:r w:rsidRPr="00BD78E6">
        <w:rPr>
          <w:rFonts w:ascii="Arial" w:eastAsia="Times New Roman" w:hAnsi="Arial" w:cs="Arial"/>
          <w:color w:val="0070C0"/>
          <w:sz w:val="27"/>
          <w:szCs w:val="27"/>
          <w:lang w:eastAsia="pt-BR"/>
        </w:rPr>
        <w:t> </w:t>
      </w:r>
      <w:hyperlink r:id="rId12" w:tgtFrame="_blank" w:history="1">
        <w:r w:rsidRPr="00BD78E6">
          <w:rPr>
            <w:rFonts w:ascii="Arial" w:eastAsia="Times New Roman" w:hAnsi="Arial" w:cs="Arial"/>
            <w:color w:val="0070C0"/>
            <w:sz w:val="27"/>
            <w:szCs w:val="27"/>
            <w:u w:val="single"/>
            <w:bdr w:val="none" w:sz="0" w:space="0" w:color="auto" w:frame="1"/>
            <w:lang w:eastAsia="pt-BR"/>
          </w:rPr>
          <w:t>cirurgia que seja feita pelo SUS</w:t>
        </w:r>
      </w:hyperlink>
      <w:r w:rsidRPr="00BD78E6">
        <w:rPr>
          <w:rFonts w:ascii="Arial" w:eastAsia="Times New Roman" w:hAnsi="Arial" w:cs="Arial"/>
          <w:color w:val="0070C0"/>
          <w:sz w:val="27"/>
          <w:szCs w:val="27"/>
          <w:lang w:eastAsia="pt-BR"/>
        </w:rPr>
        <w:t> </w:t>
      </w:r>
      <w:r w:rsidRPr="00BD78E6">
        <w:rPr>
          <w:rFonts w:ascii="Century Gothic" w:eastAsia="Times New Roman" w:hAnsi="Century Gothic" w:cs="Courier New"/>
          <w:color w:val="0070C0"/>
          <w:sz w:val="24"/>
          <w:szCs w:val="24"/>
          <w:lang w:eastAsia="pt-BR"/>
        </w:rPr>
        <w:t>e conseguir</w:t>
      </w:r>
      <w:r w:rsidR="0047548D" w:rsidRPr="00C8155E">
        <w:rPr>
          <w:rFonts w:ascii="Century Gothic" w:eastAsia="Times New Roman" w:hAnsi="Century Gothic" w:cs="Courier New"/>
          <w:color w:val="0070C0"/>
          <w:sz w:val="24"/>
          <w:szCs w:val="24"/>
          <w:lang w:eastAsia="pt-BR"/>
        </w:rPr>
        <w:t xml:space="preserve"> </w:t>
      </w:r>
      <w:hyperlink r:id="rId13" w:tgtFrame="_blank" w:history="1">
        <w:r w:rsidRPr="00BD78E6">
          <w:rPr>
            <w:rFonts w:ascii="Arial" w:eastAsia="Times New Roman" w:hAnsi="Arial" w:cs="Arial"/>
            <w:color w:val="0070C0"/>
            <w:sz w:val="27"/>
            <w:szCs w:val="27"/>
            <w:u w:val="single"/>
            <w:bdr w:val="none" w:sz="0" w:space="0" w:color="auto" w:frame="1"/>
            <w:lang w:eastAsia="pt-BR"/>
          </w:rPr>
          <w:t>medicamentos gratuitos</w:t>
        </w:r>
      </w:hyperlink>
      <w:r w:rsidRPr="00BD78E6">
        <w:rPr>
          <w:rFonts w:ascii="Arial" w:eastAsia="Times New Roman" w:hAnsi="Arial" w:cs="Arial"/>
          <w:color w:val="0070C0"/>
          <w:sz w:val="27"/>
          <w:szCs w:val="27"/>
          <w:lang w:eastAsia="pt-BR"/>
        </w:rPr>
        <w:t> </w:t>
      </w:r>
      <w:r w:rsidRPr="00BD78E6">
        <w:rPr>
          <w:rFonts w:ascii="Century Gothic" w:eastAsia="Times New Roman" w:hAnsi="Century Gothic" w:cs="Courier New"/>
          <w:color w:val="0070C0"/>
          <w:sz w:val="24"/>
          <w:szCs w:val="24"/>
          <w:lang w:eastAsia="pt-BR"/>
        </w:rPr>
        <w:t>ou com desconto, por exemplo.</w:t>
      </w:r>
    </w:p>
    <w:p w:rsidR="00BD78E6" w:rsidRPr="00C8155E" w:rsidRDefault="00BD78E6" w:rsidP="0047548D">
      <w:pPr>
        <w:spacing w:after="0" w:line="240" w:lineRule="auto"/>
        <w:jc w:val="both"/>
        <w:rPr>
          <w:rFonts w:ascii="Century Gothic" w:hAnsi="Century Gothic" w:cs="Courier New"/>
          <w:b/>
          <w:color w:val="0070C0"/>
          <w:sz w:val="24"/>
          <w:szCs w:val="24"/>
        </w:rPr>
      </w:pPr>
      <w:proofErr w:type="gramStart"/>
      <w:r w:rsidRPr="00BD78E6">
        <w:rPr>
          <w:rFonts w:ascii="Century Gothic" w:hAnsi="Century Gothic" w:cs="Courier New"/>
          <w:b/>
          <w:color w:val="0070C0"/>
          <w:sz w:val="24"/>
          <w:szCs w:val="24"/>
        </w:rPr>
        <w:t>Os passos para</w:t>
      </w:r>
      <w:proofErr w:type="gramEnd"/>
      <w:r w:rsidRPr="00BD78E6">
        <w:rPr>
          <w:rFonts w:ascii="Century Gothic" w:hAnsi="Century Gothic" w:cs="Courier New"/>
          <w:b/>
          <w:color w:val="0070C0"/>
          <w:sz w:val="24"/>
          <w:szCs w:val="24"/>
        </w:rPr>
        <w:t xml:space="preserve"> se cadastrar no sistema do SUS</w:t>
      </w:r>
    </w:p>
    <w:p w:rsidR="0047548D" w:rsidRPr="00BD78E6" w:rsidRDefault="0047548D" w:rsidP="0047548D">
      <w:pPr>
        <w:spacing w:after="0" w:line="240" w:lineRule="auto"/>
        <w:jc w:val="both"/>
        <w:rPr>
          <w:rFonts w:ascii="Century Gothic" w:hAnsi="Century Gothic" w:cs="Courier New"/>
          <w:b/>
          <w:color w:val="0070C0"/>
          <w:sz w:val="24"/>
          <w:szCs w:val="24"/>
        </w:rPr>
      </w:pPr>
    </w:p>
    <w:p w:rsidR="00BD78E6" w:rsidRPr="00C8155E" w:rsidRDefault="00BD78E6" w:rsidP="0047548D">
      <w:pPr>
        <w:spacing w:after="120" w:line="285" w:lineRule="atLeast"/>
        <w:ind w:firstLine="709"/>
        <w:jc w:val="both"/>
        <w:rPr>
          <w:rFonts w:ascii="Century Gothic" w:eastAsia="Times New Roman" w:hAnsi="Century Gothic" w:cs="Courier New"/>
          <w:color w:val="0070C0"/>
          <w:sz w:val="24"/>
          <w:szCs w:val="24"/>
          <w:lang w:eastAsia="pt-BR"/>
        </w:rPr>
      </w:pPr>
      <w:r w:rsidRPr="00BD78E6">
        <w:rPr>
          <w:rFonts w:ascii="Century Gothic" w:eastAsia="Times New Roman" w:hAnsi="Century Gothic" w:cs="Courier New"/>
          <w:color w:val="0070C0"/>
          <w:sz w:val="24"/>
          <w:szCs w:val="24"/>
          <w:lang w:eastAsia="pt-BR"/>
        </w:rPr>
        <w:t>Assim que você estiver com o cartão do SUS, que é o seu número de identificação no sistema</w:t>
      </w:r>
      <w:proofErr w:type="gramStart"/>
      <w:r w:rsidRPr="00BD78E6">
        <w:rPr>
          <w:rFonts w:ascii="Century Gothic" w:eastAsia="Times New Roman" w:hAnsi="Century Gothic" w:cs="Courier New"/>
          <w:color w:val="0070C0"/>
          <w:sz w:val="24"/>
          <w:szCs w:val="24"/>
          <w:lang w:eastAsia="pt-BR"/>
        </w:rPr>
        <w:t>, poderá</w:t>
      </w:r>
      <w:proofErr w:type="gramEnd"/>
      <w:r w:rsidRPr="00BD78E6">
        <w:rPr>
          <w:rFonts w:ascii="Century Gothic" w:eastAsia="Times New Roman" w:hAnsi="Century Gothic" w:cs="Courier New"/>
          <w:color w:val="0070C0"/>
          <w:sz w:val="24"/>
          <w:szCs w:val="24"/>
          <w:lang w:eastAsia="pt-BR"/>
        </w:rPr>
        <w:t xml:space="preserve"> entrar na área restrita do Portal de Saúde do Cidadão. Então, vá para</w:t>
      </w:r>
      <w:r w:rsidRPr="00BD78E6">
        <w:rPr>
          <w:rFonts w:ascii="Arial" w:eastAsia="Times New Roman" w:hAnsi="Arial" w:cs="Arial"/>
          <w:color w:val="0070C0"/>
          <w:sz w:val="27"/>
          <w:szCs w:val="27"/>
          <w:lang w:eastAsia="pt-BR"/>
        </w:rPr>
        <w:t xml:space="preserve"> </w:t>
      </w:r>
      <w:r w:rsidRPr="00BD78E6">
        <w:rPr>
          <w:rFonts w:ascii="Arial" w:eastAsia="Times New Roman" w:hAnsi="Arial" w:cs="Arial"/>
          <w:color w:val="0070C0"/>
          <w:sz w:val="27"/>
          <w:szCs w:val="27"/>
          <w:u w:val="single"/>
          <w:bdr w:val="none" w:sz="0" w:space="0" w:color="auto" w:frame="1"/>
          <w:lang w:eastAsia="pt-BR"/>
        </w:rPr>
        <w:t>a</w:t>
      </w:r>
      <w:r w:rsidR="0047548D" w:rsidRPr="00C8155E">
        <w:rPr>
          <w:rFonts w:ascii="Arial" w:eastAsia="Times New Roman" w:hAnsi="Arial" w:cs="Arial"/>
          <w:color w:val="0070C0"/>
          <w:sz w:val="27"/>
          <w:szCs w:val="27"/>
          <w:u w:val="single"/>
          <w:bdr w:val="none" w:sz="0" w:space="0" w:color="auto" w:frame="1"/>
          <w:lang w:eastAsia="pt-BR"/>
        </w:rPr>
        <w:t xml:space="preserve"> </w:t>
      </w:r>
      <w:hyperlink r:id="rId14" w:tgtFrame="_blank" w:history="1">
        <w:r w:rsidRPr="00BD78E6">
          <w:rPr>
            <w:rFonts w:ascii="Arial" w:eastAsia="Times New Roman" w:hAnsi="Arial" w:cs="Arial"/>
            <w:color w:val="0070C0"/>
            <w:sz w:val="27"/>
            <w:szCs w:val="27"/>
            <w:u w:val="single"/>
            <w:bdr w:val="none" w:sz="0" w:space="0" w:color="auto" w:frame="1"/>
            <w:lang w:eastAsia="pt-BR"/>
          </w:rPr>
          <w:t>página de primeiro acesso do Portal do Cidadão</w:t>
        </w:r>
      </w:hyperlink>
      <w:r w:rsidRPr="00BD78E6">
        <w:rPr>
          <w:rFonts w:ascii="Arial" w:eastAsia="Times New Roman" w:hAnsi="Arial" w:cs="Arial"/>
          <w:color w:val="0070C0"/>
          <w:sz w:val="27"/>
          <w:szCs w:val="27"/>
          <w:lang w:eastAsia="pt-BR"/>
        </w:rPr>
        <w:t> </w:t>
      </w:r>
      <w:r w:rsidRPr="00BD78E6">
        <w:rPr>
          <w:rFonts w:ascii="Century Gothic" w:eastAsia="Times New Roman" w:hAnsi="Century Gothic" w:cs="Courier New"/>
          <w:color w:val="0070C0"/>
          <w:sz w:val="24"/>
          <w:szCs w:val="24"/>
          <w:lang w:eastAsia="pt-BR"/>
        </w:rPr>
        <w:t>e preencha as informações do quadro que está na área direita do site. Lembre-se de informar um e-mail que você usa porque ele será necessário na última etapa desse cadastro.</w:t>
      </w:r>
    </w:p>
    <w:p w:rsidR="0047548D" w:rsidRPr="00BD78E6" w:rsidRDefault="0047548D" w:rsidP="0047548D">
      <w:pPr>
        <w:spacing w:after="120" w:line="285" w:lineRule="atLeast"/>
        <w:ind w:firstLine="709"/>
        <w:jc w:val="both"/>
        <w:rPr>
          <w:rFonts w:ascii="Century Gothic" w:eastAsia="Times New Roman" w:hAnsi="Century Gothic" w:cs="Courier New"/>
          <w:color w:val="0070C0"/>
          <w:sz w:val="24"/>
          <w:szCs w:val="24"/>
          <w:lang w:eastAsia="pt-BR"/>
        </w:rPr>
      </w:pPr>
    </w:p>
    <w:p w:rsidR="00BD78E6" w:rsidRPr="00C8155E" w:rsidRDefault="00BD78E6" w:rsidP="0047548D">
      <w:pPr>
        <w:spacing w:after="0" w:line="240" w:lineRule="auto"/>
        <w:jc w:val="both"/>
        <w:rPr>
          <w:rFonts w:ascii="Century Gothic" w:hAnsi="Century Gothic" w:cs="Courier New"/>
          <w:b/>
          <w:color w:val="0070C0"/>
          <w:sz w:val="24"/>
          <w:szCs w:val="24"/>
        </w:rPr>
      </w:pPr>
      <w:r w:rsidRPr="00BD78E6">
        <w:rPr>
          <w:rFonts w:ascii="Century Gothic" w:hAnsi="Century Gothic" w:cs="Courier New"/>
          <w:b/>
          <w:color w:val="0070C0"/>
          <w:sz w:val="24"/>
          <w:szCs w:val="24"/>
        </w:rPr>
        <w:t>O que dá para fazer no Portal de Saúde do Cidadão</w:t>
      </w:r>
    </w:p>
    <w:p w:rsidR="0047548D" w:rsidRPr="00BD78E6" w:rsidRDefault="0047548D" w:rsidP="0047548D">
      <w:pPr>
        <w:spacing w:after="0" w:line="240" w:lineRule="auto"/>
        <w:jc w:val="both"/>
        <w:rPr>
          <w:rFonts w:ascii="Century Gothic" w:hAnsi="Century Gothic" w:cs="Courier New"/>
          <w:b/>
          <w:color w:val="0070C0"/>
          <w:sz w:val="24"/>
          <w:szCs w:val="24"/>
        </w:rPr>
      </w:pPr>
    </w:p>
    <w:p w:rsidR="00BD78E6" w:rsidRPr="00C8155E" w:rsidRDefault="00BD78E6" w:rsidP="0047548D">
      <w:pPr>
        <w:spacing w:after="120" w:line="285" w:lineRule="atLeast"/>
        <w:ind w:firstLine="709"/>
        <w:jc w:val="both"/>
        <w:rPr>
          <w:rFonts w:ascii="Century Gothic" w:eastAsia="Times New Roman" w:hAnsi="Century Gothic" w:cs="Courier New"/>
          <w:color w:val="0070C0"/>
          <w:sz w:val="24"/>
          <w:szCs w:val="24"/>
          <w:lang w:eastAsia="pt-BR"/>
        </w:rPr>
      </w:pPr>
      <w:r w:rsidRPr="00BD78E6">
        <w:rPr>
          <w:rFonts w:ascii="Century Gothic" w:eastAsia="Times New Roman" w:hAnsi="Century Gothic" w:cs="Courier New"/>
          <w:color w:val="0070C0"/>
          <w:sz w:val="24"/>
          <w:szCs w:val="24"/>
          <w:lang w:eastAsia="pt-BR"/>
        </w:rPr>
        <w:t>Todos os atendimentos pelos quais você passar usando o cartão do SUS ficarão registrados no sistema. Ou seja: ele é a sua identificação em qualquer posto do país. Então, vale a pena se cadastrar no Portal de Saúde do Cidadão para manter as informações pessoais em dia, conseguir imprimir uma cópia do cartão do SUS, ter acesso ao seu histórico de consultas, medicamentos, internações etc. Além disso, o sistema traz a lista de remédios que estão na rede do programa Farmácia Popular.</w:t>
      </w:r>
    </w:p>
    <w:p w:rsidR="0047548D" w:rsidRPr="00BD78E6" w:rsidRDefault="0047548D" w:rsidP="0047548D">
      <w:pPr>
        <w:spacing w:after="120" w:line="285" w:lineRule="atLeast"/>
        <w:ind w:firstLine="709"/>
        <w:jc w:val="both"/>
        <w:rPr>
          <w:rFonts w:ascii="Century Gothic" w:eastAsia="Times New Roman" w:hAnsi="Century Gothic" w:cs="Courier New"/>
          <w:color w:val="0070C0"/>
          <w:sz w:val="24"/>
          <w:szCs w:val="24"/>
          <w:lang w:eastAsia="pt-BR"/>
        </w:rPr>
      </w:pPr>
    </w:p>
    <w:p w:rsidR="00AD4E70" w:rsidRPr="00C8155E" w:rsidRDefault="00634ED9" w:rsidP="00745858">
      <w:pPr>
        <w:spacing w:after="0" w:line="240" w:lineRule="auto"/>
        <w:jc w:val="both"/>
        <w:rPr>
          <w:rFonts w:ascii="Century Gothic" w:hAnsi="Century Gothic" w:cs="Courier New"/>
          <w:b/>
          <w:color w:val="0070C0"/>
          <w:sz w:val="24"/>
          <w:szCs w:val="24"/>
        </w:rPr>
      </w:pPr>
      <w:r w:rsidRPr="00C8155E">
        <w:rPr>
          <w:rFonts w:ascii="Century Gothic" w:hAnsi="Century Gothic" w:cs="Courier New"/>
          <w:b/>
          <w:color w:val="0070C0"/>
          <w:sz w:val="24"/>
          <w:szCs w:val="24"/>
        </w:rPr>
        <w:t>Link interessante para tirar dúvidas com relação ao cartão do SUS</w:t>
      </w:r>
    </w:p>
    <w:p w:rsidR="00634ED9" w:rsidRPr="00C8155E" w:rsidRDefault="00634ED9" w:rsidP="00745858">
      <w:pPr>
        <w:spacing w:after="0" w:line="240" w:lineRule="auto"/>
        <w:jc w:val="both"/>
        <w:rPr>
          <w:rFonts w:ascii="Century Gothic" w:hAnsi="Century Gothic" w:cs="Courier New"/>
          <w:b/>
          <w:color w:val="0070C0"/>
          <w:sz w:val="24"/>
          <w:szCs w:val="24"/>
        </w:rPr>
      </w:pPr>
    </w:p>
    <w:p w:rsidR="00634ED9" w:rsidRPr="00C8155E" w:rsidRDefault="0014023B" w:rsidP="00745858">
      <w:pPr>
        <w:spacing w:after="0" w:line="240" w:lineRule="auto"/>
        <w:jc w:val="both"/>
        <w:rPr>
          <w:rFonts w:ascii="Century Gothic" w:hAnsi="Century Gothic" w:cs="Courier New"/>
          <w:b/>
          <w:color w:val="0070C0"/>
          <w:sz w:val="24"/>
          <w:szCs w:val="24"/>
        </w:rPr>
      </w:pPr>
      <w:hyperlink r:id="rId15" w:history="1">
        <w:r w:rsidR="00634ED9" w:rsidRPr="00C8155E">
          <w:rPr>
            <w:rStyle w:val="Hyperlink"/>
            <w:rFonts w:ascii="Century Gothic" w:hAnsi="Century Gothic" w:cs="Courier New"/>
            <w:b/>
            <w:color w:val="0070C0"/>
            <w:sz w:val="24"/>
            <w:szCs w:val="24"/>
          </w:rPr>
          <w:t>http://guiadocumentos.com.br/cartao_sus/</w:t>
        </w:r>
      </w:hyperlink>
    </w:p>
    <w:p w:rsidR="00634ED9" w:rsidRPr="00C8155E" w:rsidRDefault="00634ED9" w:rsidP="00745858">
      <w:pPr>
        <w:spacing w:after="0" w:line="240" w:lineRule="auto"/>
        <w:jc w:val="both"/>
        <w:rPr>
          <w:rFonts w:ascii="Century Gothic" w:hAnsi="Century Gothic" w:cs="Courier New"/>
          <w:b/>
          <w:color w:val="0070C0"/>
          <w:sz w:val="24"/>
          <w:szCs w:val="24"/>
        </w:rPr>
      </w:pPr>
    </w:p>
    <w:p w:rsidR="0047548D" w:rsidRPr="00C8155E" w:rsidRDefault="00634ED9" w:rsidP="0047548D">
      <w:pPr>
        <w:spacing w:after="120" w:line="285" w:lineRule="atLeast"/>
        <w:ind w:firstLine="709"/>
        <w:contextualSpacing/>
        <w:jc w:val="both"/>
        <w:rPr>
          <w:rFonts w:ascii="Century Gothic" w:eastAsia="Times New Roman" w:hAnsi="Century Gothic" w:cs="Courier New"/>
          <w:color w:val="0070C0"/>
          <w:sz w:val="24"/>
          <w:szCs w:val="24"/>
          <w:lang w:eastAsia="pt-BR"/>
        </w:rPr>
      </w:pPr>
      <w:r w:rsidRPr="00C8155E">
        <w:rPr>
          <w:rFonts w:ascii="Century Gothic" w:eastAsia="Times New Roman" w:hAnsi="Century Gothic" w:cs="Courier New"/>
          <w:color w:val="0070C0"/>
          <w:sz w:val="24"/>
          <w:szCs w:val="24"/>
          <w:lang w:eastAsia="pt-BR"/>
        </w:rPr>
        <w:t>A porta de entrada para qualquer pessoa no SUS é o posto de saúde mais próximo de sua casa. É lá que a mulher pode fazer seu pré-natal e é feita a primeira triagem para qualquer avaliação médica. Fica lá a equipe da Saúde da Família. Para ser atendido, é só apresentar o seu </w:t>
      </w:r>
      <w:hyperlink r:id="rId16" w:history="1">
        <w:r w:rsidRPr="00C8155E">
          <w:rPr>
            <w:rFonts w:eastAsia="Times New Roman"/>
            <w:color w:val="0070C0"/>
            <w:lang w:eastAsia="pt-BR"/>
          </w:rPr>
          <w:t>CPF</w:t>
        </w:r>
      </w:hyperlink>
      <w:r w:rsidRPr="00C8155E">
        <w:rPr>
          <w:rFonts w:ascii="Century Gothic" w:eastAsia="Times New Roman" w:hAnsi="Century Gothic" w:cs="Courier New"/>
          <w:color w:val="0070C0"/>
          <w:sz w:val="24"/>
          <w:szCs w:val="24"/>
          <w:lang w:eastAsia="pt-BR"/>
        </w:rPr>
        <w:t xml:space="preserve"> e a carteira de identidade ou até mesmo o título de eleitor. Se você precisar de </w:t>
      </w:r>
      <w:r w:rsidR="0047548D" w:rsidRPr="00C8155E">
        <w:rPr>
          <w:rFonts w:ascii="Century Gothic" w:eastAsia="Times New Roman" w:hAnsi="Century Gothic" w:cs="Courier New"/>
          <w:color w:val="0070C0"/>
          <w:sz w:val="24"/>
          <w:szCs w:val="24"/>
          <w:lang w:eastAsia="pt-BR"/>
        </w:rPr>
        <w:t>especialista, é o médico do posto de saúde que vai indicar e encaminhar para unidade especializada.</w:t>
      </w:r>
      <w:proofErr w:type="gramStart"/>
      <w:r w:rsidR="0047548D" w:rsidRPr="00C8155E">
        <w:rPr>
          <w:rFonts w:ascii="Century Gothic" w:eastAsia="Times New Roman" w:hAnsi="Century Gothic" w:cs="Courier New"/>
          <w:color w:val="0070C0"/>
          <w:sz w:val="24"/>
          <w:szCs w:val="24"/>
          <w:lang w:eastAsia="pt-BR"/>
        </w:rPr>
        <w:br/>
      </w:r>
      <w:proofErr w:type="gramEnd"/>
    </w:p>
    <w:p w:rsidR="00634ED9" w:rsidRPr="00C8155E" w:rsidRDefault="00634ED9" w:rsidP="0047548D">
      <w:pPr>
        <w:spacing w:after="120" w:line="285" w:lineRule="atLeast"/>
        <w:ind w:firstLine="709"/>
        <w:jc w:val="both"/>
        <w:rPr>
          <w:rFonts w:ascii="Century Gothic" w:eastAsia="Times New Roman" w:hAnsi="Century Gothic" w:cs="Courier New"/>
          <w:color w:val="0070C0"/>
          <w:sz w:val="24"/>
          <w:szCs w:val="24"/>
          <w:lang w:eastAsia="pt-BR"/>
        </w:rPr>
      </w:pPr>
      <w:r w:rsidRPr="00C8155E">
        <w:rPr>
          <w:rFonts w:ascii="Century Gothic" w:eastAsia="Times New Roman" w:hAnsi="Century Gothic" w:cs="Courier New"/>
          <w:color w:val="0070C0"/>
          <w:sz w:val="24"/>
          <w:szCs w:val="24"/>
          <w:lang w:eastAsia="pt-BR"/>
        </w:rPr>
        <w:t xml:space="preserve">Se você sofrer um acidente ou tiver alguma crise crônica, a saída é ligar para o </w:t>
      </w:r>
      <w:proofErr w:type="spellStart"/>
      <w:r w:rsidRPr="00C8155E">
        <w:rPr>
          <w:rFonts w:ascii="Century Gothic" w:eastAsia="Times New Roman" w:hAnsi="Century Gothic" w:cs="Courier New"/>
          <w:color w:val="0070C0"/>
          <w:sz w:val="24"/>
          <w:szCs w:val="24"/>
          <w:lang w:eastAsia="pt-BR"/>
        </w:rPr>
        <w:t>Samu</w:t>
      </w:r>
      <w:proofErr w:type="spellEnd"/>
      <w:r w:rsidRPr="00C8155E">
        <w:rPr>
          <w:rFonts w:ascii="Century Gothic" w:eastAsia="Times New Roman" w:hAnsi="Century Gothic" w:cs="Courier New"/>
          <w:color w:val="0070C0"/>
          <w:sz w:val="24"/>
          <w:szCs w:val="24"/>
          <w:lang w:eastAsia="pt-BR"/>
        </w:rPr>
        <w:t xml:space="preserve"> (Serviço de Atendimento Médico de Urgência) </w:t>
      </w:r>
      <w:r w:rsidRPr="00C8155E">
        <w:rPr>
          <w:rFonts w:ascii="Century Gothic" w:eastAsia="Times New Roman" w:hAnsi="Century Gothic" w:cs="Courier New"/>
          <w:color w:val="0070C0"/>
          <w:sz w:val="24"/>
          <w:szCs w:val="24"/>
          <w:lang w:eastAsia="pt-BR"/>
        </w:rPr>
        <w:lastRenderedPageBreak/>
        <w:t>no telefone 192, que é gratuito. Na ambulância, a equipe decide para onde levar o paciente.</w:t>
      </w:r>
    </w:p>
    <w:p w:rsidR="00634ED9" w:rsidRPr="00C8155E" w:rsidRDefault="00634ED9" w:rsidP="0047548D">
      <w:pPr>
        <w:spacing w:after="120" w:line="285" w:lineRule="atLeast"/>
        <w:ind w:firstLine="709"/>
        <w:jc w:val="both"/>
        <w:rPr>
          <w:rFonts w:ascii="Century Gothic" w:eastAsia="Times New Roman" w:hAnsi="Century Gothic" w:cs="Courier New"/>
          <w:color w:val="0070C0"/>
          <w:sz w:val="24"/>
          <w:szCs w:val="24"/>
          <w:lang w:eastAsia="pt-BR"/>
        </w:rPr>
      </w:pPr>
      <w:r w:rsidRPr="00C8155E">
        <w:rPr>
          <w:rFonts w:ascii="Century Gothic" w:eastAsia="Times New Roman" w:hAnsi="Century Gothic" w:cs="Courier New"/>
          <w:color w:val="0070C0"/>
          <w:sz w:val="24"/>
          <w:szCs w:val="24"/>
          <w:lang w:eastAsia="pt-BR"/>
        </w:rPr>
        <w:t>Se você estiver viajando, não há problema. Aliás, mesmo um estrangeiro pode ser atendido pelo SUS.</w:t>
      </w:r>
    </w:p>
    <w:p w:rsidR="00634ED9" w:rsidRPr="00C8155E" w:rsidRDefault="00634ED9" w:rsidP="0047548D">
      <w:pPr>
        <w:spacing w:after="120" w:line="285" w:lineRule="atLeast"/>
        <w:ind w:firstLine="709"/>
        <w:jc w:val="both"/>
        <w:rPr>
          <w:rFonts w:ascii="Century Gothic" w:eastAsia="Times New Roman" w:hAnsi="Century Gothic" w:cs="Courier New"/>
          <w:color w:val="0070C0"/>
          <w:sz w:val="24"/>
          <w:szCs w:val="24"/>
          <w:lang w:eastAsia="pt-BR"/>
        </w:rPr>
      </w:pPr>
      <w:r w:rsidRPr="00C8155E">
        <w:rPr>
          <w:rFonts w:ascii="Century Gothic" w:eastAsia="Times New Roman" w:hAnsi="Century Gothic" w:cs="Courier New"/>
          <w:color w:val="0070C0"/>
          <w:sz w:val="24"/>
          <w:szCs w:val="24"/>
          <w:lang w:eastAsia="pt-BR"/>
        </w:rPr>
        <w:t xml:space="preserve">E quando você precisa de </w:t>
      </w:r>
      <w:proofErr w:type="gramStart"/>
      <w:r w:rsidRPr="00C8155E">
        <w:rPr>
          <w:rFonts w:ascii="Century Gothic" w:eastAsia="Times New Roman" w:hAnsi="Century Gothic" w:cs="Courier New"/>
          <w:color w:val="0070C0"/>
          <w:sz w:val="24"/>
          <w:szCs w:val="24"/>
          <w:lang w:eastAsia="pt-BR"/>
        </w:rPr>
        <w:t>uma atendimento</w:t>
      </w:r>
      <w:proofErr w:type="gramEnd"/>
      <w:r w:rsidRPr="00C8155E">
        <w:rPr>
          <w:rFonts w:ascii="Century Gothic" w:eastAsia="Times New Roman" w:hAnsi="Century Gothic" w:cs="Courier New"/>
          <w:color w:val="0070C0"/>
          <w:sz w:val="24"/>
          <w:szCs w:val="24"/>
          <w:lang w:eastAsia="pt-BR"/>
        </w:rPr>
        <w:t xml:space="preserve"> que só existe em outra cidade ou Estado, existe uma Central de Regulação de Atendimento de Procedimentos de Alta Complexidade (</w:t>
      </w:r>
      <w:proofErr w:type="spellStart"/>
      <w:r w:rsidRPr="00C8155E">
        <w:rPr>
          <w:rFonts w:ascii="Century Gothic" w:eastAsia="Times New Roman" w:hAnsi="Century Gothic" w:cs="Courier New"/>
          <w:color w:val="0070C0"/>
          <w:sz w:val="24"/>
          <w:szCs w:val="24"/>
          <w:lang w:eastAsia="pt-BR"/>
        </w:rPr>
        <w:t>Cerac</w:t>
      </w:r>
      <w:proofErr w:type="spellEnd"/>
      <w:r w:rsidRPr="00C8155E">
        <w:rPr>
          <w:rFonts w:ascii="Century Gothic" w:eastAsia="Times New Roman" w:hAnsi="Century Gothic" w:cs="Courier New"/>
          <w:color w:val="0070C0"/>
          <w:sz w:val="24"/>
          <w:szCs w:val="24"/>
          <w:lang w:eastAsia="pt-BR"/>
        </w:rPr>
        <w:t>), que faz essa triagem. O SUS paga a sua hospedagem e a Secretaria Estadual de Saúde, sua passagem.</w:t>
      </w:r>
    </w:p>
    <w:p w:rsidR="00B67E9D" w:rsidRPr="00C8155E" w:rsidRDefault="00B67E9D" w:rsidP="00634ED9">
      <w:pPr>
        <w:spacing w:after="0" w:line="240" w:lineRule="auto"/>
        <w:jc w:val="both"/>
        <w:rPr>
          <w:rFonts w:ascii="Century Gothic" w:hAnsi="Century Gothic" w:cs="Courier New"/>
          <w:b/>
          <w:color w:val="0070C0"/>
          <w:sz w:val="24"/>
          <w:szCs w:val="24"/>
        </w:rPr>
      </w:pPr>
    </w:p>
    <w:p w:rsidR="00B67E9D" w:rsidRPr="00C8155E" w:rsidRDefault="00B67E9D" w:rsidP="00634ED9">
      <w:pPr>
        <w:spacing w:after="0" w:line="240" w:lineRule="auto"/>
        <w:jc w:val="both"/>
        <w:rPr>
          <w:rFonts w:ascii="Century Gothic" w:hAnsi="Century Gothic" w:cs="Courier New"/>
          <w:b/>
          <w:color w:val="0070C0"/>
          <w:sz w:val="24"/>
          <w:szCs w:val="24"/>
        </w:rPr>
      </w:pPr>
      <w:r w:rsidRPr="00C8155E">
        <w:rPr>
          <w:rFonts w:ascii="Century Gothic" w:hAnsi="Century Gothic" w:cs="Courier New"/>
          <w:b/>
          <w:color w:val="0070C0"/>
          <w:sz w:val="24"/>
          <w:szCs w:val="24"/>
        </w:rPr>
        <w:t>Diferença entre as modalidades de atendimento:</w:t>
      </w:r>
    </w:p>
    <w:p w:rsidR="00634ED9" w:rsidRPr="00C8155E" w:rsidRDefault="00634ED9" w:rsidP="00634ED9">
      <w:pPr>
        <w:spacing w:after="0" w:line="240" w:lineRule="auto"/>
        <w:jc w:val="both"/>
        <w:rPr>
          <w:rFonts w:ascii="Century Gothic" w:hAnsi="Century Gothic" w:cs="Courier New"/>
          <w:b/>
          <w:color w:val="0070C0"/>
          <w:sz w:val="24"/>
          <w:szCs w:val="24"/>
        </w:rPr>
      </w:pPr>
    </w:p>
    <w:p w:rsidR="00C8155E" w:rsidRPr="00C8155E" w:rsidRDefault="00634ED9" w:rsidP="0047548D">
      <w:pPr>
        <w:pStyle w:val="PargrafodaLista"/>
        <w:numPr>
          <w:ilvl w:val="0"/>
          <w:numId w:val="11"/>
        </w:numPr>
        <w:spacing w:after="120" w:line="285" w:lineRule="atLeast"/>
        <w:ind w:left="714" w:hanging="357"/>
        <w:contextualSpacing w:val="0"/>
        <w:jc w:val="both"/>
        <w:rPr>
          <w:rFonts w:ascii="Century Gothic" w:eastAsia="Times New Roman" w:hAnsi="Century Gothic" w:cs="Courier New"/>
          <w:color w:val="0070C0"/>
          <w:sz w:val="24"/>
          <w:szCs w:val="24"/>
          <w:lang w:eastAsia="pt-BR"/>
        </w:rPr>
      </w:pPr>
      <w:r w:rsidRPr="00C8155E">
        <w:rPr>
          <w:rFonts w:ascii="Century Gothic" w:eastAsia="Times New Roman" w:hAnsi="Century Gothic" w:cs="Courier New"/>
          <w:b/>
          <w:color w:val="0070C0"/>
          <w:sz w:val="24"/>
          <w:szCs w:val="24"/>
          <w:lang w:eastAsia="pt-BR"/>
        </w:rPr>
        <w:t>Posto de saúde</w:t>
      </w:r>
      <w:r w:rsidRPr="00C8155E">
        <w:rPr>
          <w:rFonts w:ascii="Century Gothic" w:eastAsia="Times New Roman" w:hAnsi="Century Gothic" w:cs="Courier New"/>
          <w:color w:val="0070C0"/>
          <w:sz w:val="24"/>
          <w:szCs w:val="24"/>
          <w:lang w:eastAsia="pt-BR"/>
        </w:rPr>
        <w:t xml:space="preserve">: É a unidade de atenção básica, a porta de entrada do SUS, onde são realizados exames, consultas e acompanhamento médico, além de entrega de remédios e aplicação de vacinas. Quando necessário, solicita a outros serviços de saúde o encaminhamento do paciente. Utilização: traumas leves, sintomas leves de gripe, tonturas, dor abdominal leve, mal-estar, conjuntivite, entre outros. </w:t>
      </w:r>
    </w:p>
    <w:p w:rsidR="00634ED9" w:rsidRPr="00C8155E" w:rsidRDefault="00634ED9" w:rsidP="0047548D">
      <w:pPr>
        <w:pStyle w:val="PargrafodaLista"/>
        <w:numPr>
          <w:ilvl w:val="0"/>
          <w:numId w:val="11"/>
        </w:numPr>
        <w:spacing w:after="120" w:line="285" w:lineRule="atLeast"/>
        <w:ind w:left="714" w:hanging="357"/>
        <w:contextualSpacing w:val="0"/>
        <w:jc w:val="both"/>
        <w:rPr>
          <w:rFonts w:ascii="Century Gothic" w:eastAsia="Times New Roman" w:hAnsi="Century Gothic" w:cs="Courier New"/>
          <w:color w:val="0070C0"/>
          <w:sz w:val="24"/>
          <w:szCs w:val="24"/>
          <w:lang w:eastAsia="pt-BR"/>
        </w:rPr>
      </w:pPr>
      <w:r w:rsidRPr="00C8155E">
        <w:rPr>
          <w:rFonts w:ascii="Century Gothic" w:eastAsia="Times New Roman" w:hAnsi="Century Gothic" w:cs="Courier New"/>
          <w:b/>
          <w:color w:val="0070C0"/>
          <w:sz w:val="24"/>
          <w:szCs w:val="24"/>
          <w:lang w:eastAsia="pt-BR"/>
        </w:rPr>
        <w:t>UPA</w:t>
      </w:r>
      <w:r w:rsidRPr="00C8155E">
        <w:rPr>
          <w:rFonts w:ascii="Century Gothic" w:eastAsia="Times New Roman" w:hAnsi="Century Gothic" w:cs="Courier New"/>
          <w:color w:val="0070C0"/>
          <w:sz w:val="24"/>
          <w:szCs w:val="24"/>
          <w:lang w:eastAsia="pt-BR"/>
        </w:rPr>
        <w:t>: É a unidade de urgência e emergência para serviços de média a alta complexidade, um meio-termo entre centro de saúde e hospitais, com mais recursos do que um posto de saúde. A gravidade do risco, e não a ordem de chegada</w:t>
      </w:r>
      <w:proofErr w:type="gramStart"/>
      <w:r w:rsidRPr="00C8155E">
        <w:rPr>
          <w:rFonts w:ascii="Century Gothic" w:eastAsia="Times New Roman" w:hAnsi="Century Gothic" w:cs="Courier New"/>
          <w:color w:val="0070C0"/>
          <w:sz w:val="24"/>
          <w:szCs w:val="24"/>
          <w:lang w:eastAsia="pt-BR"/>
        </w:rPr>
        <w:t>, determina</w:t>
      </w:r>
      <w:proofErr w:type="gramEnd"/>
      <w:r w:rsidRPr="00C8155E">
        <w:rPr>
          <w:rFonts w:ascii="Century Gothic" w:eastAsia="Times New Roman" w:hAnsi="Century Gothic" w:cs="Courier New"/>
          <w:color w:val="0070C0"/>
          <w:sz w:val="24"/>
          <w:szCs w:val="24"/>
          <w:lang w:eastAsia="pt-BR"/>
        </w:rPr>
        <w:t xml:space="preserve"> a rapidez com que o paciente será atendido. Funciona diariamente 24 horas, inclusive nos fins de</w:t>
      </w:r>
      <w:r w:rsidR="00C8155E" w:rsidRPr="00C8155E">
        <w:rPr>
          <w:rFonts w:ascii="Century Gothic" w:eastAsia="Times New Roman" w:hAnsi="Century Gothic" w:cs="Courier New"/>
          <w:color w:val="0070C0"/>
          <w:sz w:val="24"/>
          <w:szCs w:val="24"/>
          <w:lang w:eastAsia="pt-BR"/>
        </w:rPr>
        <w:t xml:space="preserve"> semana.</w:t>
      </w:r>
      <w:r w:rsidRPr="00C8155E">
        <w:rPr>
          <w:rFonts w:ascii="Century Gothic" w:eastAsia="Times New Roman" w:hAnsi="Century Gothic" w:cs="Courier New"/>
          <w:color w:val="0070C0"/>
          <w:sz w:val="24"/>
          <w:szCs w:val="24"/>
          <w:lang w:eastAsia="pt-BR"/>
        </w:rPr>
        <w:t> Não tem leito de internação e centro cirúrgico. Utilização: parada cardiorrespiratória, trauma craniano, choques, exames laboratoriais de urgência, dor torácica moderada, dor abdominal moderada, ferimentos com febres, entre outros.</w:t>
      </w:r>
    </w:p>
    <w:p w:rsidR="00634ED9" w:rsidRPr="00C8155E" w:rsidRDefault="00634ED9" w:rsidP="0047548D">
      <w:pPr>
        <w:pStyle w:val="PargrafodaLista"/>
        <w:numPr>
          <w:ilvl w:val="0"/>
          <w:numId w:val="11"/>
        </w:numPr>
        <w:spacing w:after="120" w:line="285" w:lineRule="atLeast"/>
        <w:ind w:left="714" w:hanging="357"/>
        <w:contextualSpacing w:val="0"/>
        <w:jc w:val="both"/>
        <w:rPr>
          <w:rFonts w:ascii="Century Gothic" w:eastAsia="Times New Roman" w:hAnsi="Century Gothic" w:cs="Courier New"/>
          <w:color w:val="0070C0"/>
          <w:sz w:val="24"/>
          <w:szCs w:val="24"/>
          <w:lang w:eastAsia="pt-BR"/>
        </w:rPr>
      </w:pPr>
      <w:r w:rsidRPr="00C8155E">
        <w:rPr>
          <w:rFonts w:ascii="Century Gothic" w:eastAsia="Times New Roman" w:hAnsi="Century Gothic" w:cs="Courier New"/>
          <w:b/>
          <w:color w:val="0070C0"/>
          <w:sz w:val="24"/>
          <w:szCs w:val="24"/>
          <w:lang w:eastAsia="pt-BR"/>
        </w:rPr>
        <w:t>Hospital</w:t>
      </w:r>
      <w:r w:rsidRPr="00C8155E">
        <w:rPr>
          <w:rFonts w:ascii="Century Gothic" w:eastAsia="Times New Roman" w:hAnsi="Century Gothic" w:cs="Courier New"/>
          <w:color w:val="0070C0"/>
          <w:sz w:val="24"/>
          <w:szCs w:val="24"/>
          <w:lang w:eastAsia="pt-BR"/>
        </w:rPr>
        <w:t>: Unidade</w:t>
      </w:r>
      <w:r w:rsidR="00C8155E" w:rsidRPr="00C8155E">
        <w:rPr>
          <w:rFonts w:ascii="Century Gothic" w:eastAsia="Times New Roman" w:hAnsi="Century Gothic" w:cs="Courier New"/>
          <w:color w:val="0070C0"/>
          <w:sz w:val="24"/>
          <w:szCs w:val="24"/>
          <w:lang w:eastAsia="pt-BR"/>
        </w:rPr>
        <w:t xml:space="preserve"> </w:t>
      </w:r>
      <w:r w:rsidRPr="00C8155E">
        <w:rPr>
          <w:rFonts w:ascii="Century Gothic" w:eastAsia="Times New Roman" w:hAnsi="Century Gothic" w:cs="Courier New"/>
          <w:color w:val="0070C0"/>
          <w:sz w:val="24"/>
          <w:szCs w:val="24"/>
          <w:lang w:eastAsia="pt-BR"/>
        </w:rPr>
        <w:t xml:space="preserve">que deve atender casos de alta complexidade e emergência, encaminhados pelos postos de saúde, </w:t>
      </w:r>
      <w:proofErr w:type="spellStart"/>
      <w:proofErr w:type="gramStart"/>
      <w:r w:rsidRPr="00C8155E">
        <w:rPr>
          <w:rFonts w:ascii="Century Gothic" w:eastAsia="Times New Roman" w:hAnsi="Century Gothic" w:cs="Courier New"/>
          <w:color w:val="0070C0"/>
          <w:sz w:val="24"/>
          <w:szCs w:val="24"/>
          <w:lang w:eastAsia="pt-BR"/>
        </w:rPr>
        <w:t>UPAs</w:t>
      </w:r>
      <w:proofErr w:type="spellEnd"/>
      <w:proofErr w:type="gramEnd"/>
      <w:r w:rsidRPr="00C8155E">
        <w:rPr>
          <w:rFonts w:ascii="Century Gothic" w:eastAsia="Times New Roman" w:hAnsi="Century Gothic" w:cs="Courier New"/>
          <w:color w:val="0070C0"/>
          <w:sz w:val="24"/>
          <w:szCs w:val="24"/>
          <w:lang w:eastAsia="pt-BR"/>
        </w:rPr>
        <w:t xml:space="preserve"> ou por ambulâncias, além de fazer atendimento clínico geral em diversas especialidades. Tem mais recursos tecnológicos de intervenção. Funciona diariamente 24 horas e nos fins de semana. Utilização: casos de risco à vida, acidentes graves de trânsito, envolvendo ortopedia, neurocirurgia, oftalmologia e AVC (acidente vascular cerebral), entre outros. </w:t>
      </w:r>
    </w:p>
    <w:p w:rsidR="00634ED9" w:rsidRPr="00C8155E" w:rsidRDefault="00634ED9" w:rsidP="00634ED9">
      <w:pPr>
        <w:spacing w:after="0" w:line="240" w:lineRule="auto"/>
        <w:jc w:val="both"/>
        <w:rPr>
          <w:rFonts w:ascii="Century Gothic" w:hAnsi="Century Gothic" w:cs="Courier New"/>
          <w:b/>
          <w:color w:val="0070C0"/>
          <w:sz w:val="24"/>
          <w:szCs w:val="24"/>
        </w:rPr>
      </w:pPr>
    </w:p>
    <w:p w:rsidR="00634ED9" w:rsidRPr="00C8155E" w:rsidRDefault="00B67E9D" w:rsidP="00745858">
      <w:pPr>
        <w:spacing w:after="0" w:line="240" w:lineRule="auto"/>
        <w:jc w:val="both"/>
        <w:rPr>
          <w:rFonts w:ascii="Century Gothic" w:hAnsi="Century Gothic" w:cs="Courier New"/>
          <w:b/>
          <w:color w:val="0070C0"/>
          <w:sz w:val="24"/>
          <w:szCs w:val="24"/>
        </w:rPr>
      </w:pPr>
      <w:r w:rsidRPr="00C8155E">
        <w:rPr>
          <w:rFonts w:ascii="Century Gothic" w:hAnsi="Century Gothic" w:cs="Courier New"/>
          <w:b/>
          <w:color w:val="0070C0"/>
          <w:sz w:val="24"/>
          <w:szCs w:val="24"/>
        </w:rPr>
        <w:t>Como localizar um posto de saúde do SUS próximo de você:</w:t>
      </w:r>
    </w:p>
    <w:p w:rsidR="00C8155E" w:rsidRPr="00C8155E" w:rsidRDefault="00C8155E" w:rsidP="00745858">
      <w:pPr>
        <w:spacing w:after="0" w:line="240" w:lineRule="auto"/>
        <w:jc w:val="both"/>
        <w:rPr>
          <w:rFonts w:ascii="Century Gothic" w:hAnsi="Century Gothic" w:cs="Courier New"/>
          <w:b/>
          <w:color w:val="0070C0"/>
          <w:sz w:val="24"/>
          <w:szCs w:val="24"/>
        </w:rPr>
      </w:pPr>
    </w:p>
    <w:p w:rsidR="00B67E9D" w:rsidRPr="00C8155E" w:rsidRDefault="0014023B" w:rsidP="00745858">
      <w:pPr>
        <w:spacing w:after="0" w:line="240" w:lineRule="auto"/>
        <w:jc w:val="both"/>
        <w:rPr>
          <w:rFonts w:ascii="Century Gothic" w:hAnsi="Century Gothic" w:cs="Courier New"/>
          <w:b/>
          <w:color w:val="0070C0"/>
          <w:sz w:val="24"/>
          <w:szCs w:val="24"/>
        </w:rPr>
      </w:pPr>
      <w:hyperlink r:id="rId17" w:history="1">
        <w:r w:rsidR="00B67E9D" w:rsidRPr="00C8155E">
          <w:rPr>
            <w:rStyle w:val="Hyperlink"/>
            <w:rFonts w:ascii="Century Gothic" w:hAnsi="Century Gothic" w:cs="Courier New"/>
            <w:b/>
            <w:color w:val="0070C0"/>
            <w:sz w:val="24"/>
            <w:szCs w:val="24"/>
          </w:rPr>
          <w:t>http://www.saudeacessivel.com.br/89012413</w:t>
        </w:r>
      </w:hyperlink>
    </w:p>
    <w:p w:rsidR="00B67E9D" w:rsidRPr="00C8155E" w:rsidRDefault="00B67E9D" w:rsidP="00745858">
      <w:pPr>
        <w:spacing w:after="0" w:line="240" w:lineRule="auto"/>
        <w:jc w:val="both"/>
        <w:rPr>
          <w:rFonts w:ascii="Century Gothic" w:hAnsi="Century Gothic" w:cs="Courier New"/>
          <w:b/>
          <w:color w:val="0070C0"/>
          <w:sz w:val="24"/>
          <w:szCs w:val="24"/>
        </w:rPr>
      </w:pPr>
    </w:p>
    <w:p w:rsidR="00B67E9D" w:rsidRPr="00745858" w:rsidRDefault="00B67E9D" w:rsidP="00745858">
      <w:pPr>
        <w:spacing w:after="0" w:line="240" w:lineRule="auto"/>
        <w:jc w:val="both"/>
        <w:rPr>
          <w:rFonts w:ascii="Century Gothic" w:hAnsi="Century Gothic" w:cs="Courier New"/>
          <w:b/>
          <w:sz w:val="24"/>
          <w:szCs w:val="24"/>
        </w:rPr>
      </w:pPr>
    </w:p>
    <w:sectPr w:rsidR="00B67E9D" w:rsidRPr="007458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00000007" w:usb1="00000000" w:usb2="00000000" w:usb3="00000000" w:csb0="00000093"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CC5"/>
    <w:multiLevelType w:val="hybridMultilevel"/>
    <w:tmpl w:val="CD0E49D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BA95269"/>
    <w:multiLevelType w:val="hybridMultilevel"/>
    <w:tmpl w:val="F4CE47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E3F1634"/>
    <w:multiLevelType w:val="hybridMultilevel"/>
    <w:tmpl w:val="EBB882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2584317"/>
    <w:multiLevelType w:val="hybridMultilevel"/>
    <w:tmpl w:val="8EDE52C4"/>
    <w:lvl w:ilvl="0" w:tplc="1584AC32">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46969D0"/>
    <w:multiLevelType w:val="hybridMultilevel"/>
    <w:tmpl w:val="3C528C1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CD57A4F"/>
    <w:multiLevelType w:val="hybridMultilevel"/>
    <w:tmpl w:val="067C1C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F21055B"/>
    <w:multiLevelType w:val="hybridMultilevel"/>
    <w:tmpl w:val="E814D5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6377C31"/>
    <w:multiLevelType w:val="hybridMultilevel"/>
    <w:tmpl w:val="6636BE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5760B0A"/>
    <w:multiLevelType w:val="hybridMultilevel"/>
    <w:tmpl w:val="6C7E830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nsid w:val="7AEC7422"/>
    <w:multiLevelType w:val="hybridMultilevel"/>
    <w:tmpl w:val="FB40514A"/>
    <w:lvl w:ilvl="0" w:tplc="7144C29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7E0603DF"/>
    <w:multiLevelType w:val="hybridMultilevel"/>
    <w:tmpl w:val="EB9EB20E"/>
    <w:lvl w:ilvl="0" w:tplc="0416000D">
      <w:start w:val="1"/>
      <w:numFmt w:val="bullet"/>
      <w:lvlText w:val=""/>
      <w:lvlJc w:val="left"/>
      <w:pPr>
        <w:ind w:left="855" w:hanging="360"/>
      </w:pPr>
      <w:rPr>
        <w:rFonts w:ascii="Wingdings" w:hAnsi="Wingdings" w:hint="default"/>
      </w:rPr>
    </w:lvl>
    <w:lvl w:ilvl="1" w:tplc="04160003" w:tentative="1">
      <w:start w:val="1"/>
      <w:numFmt w:val="bullet"/>
      <w:lvlText w:val="o"/>
      <w:lvlJc w:val="left"/>
      <w:pPr>
        <w:ind w:left="1575" w:hanging="360"/>
      </w:pPr>
      <w:rPr>
        <w:rFonts w:ascii="Courier New" w:hAnsi="Courier New" w:cs="Courier New" w:hint="default"/>
      </w:rPr>
    </w:lvl>
    <w:lvl w:ilvl="2" w:tplc="04160005" w:tentative="1">
      <w:start w:val="1"/>
      <w:numFmt w:val="bullet"/>
      <w:lvlText w:val=""/>
      <w:lvlJc w:val="left"/>
      <w:pPr>
        <w:ind w:left="2295" w:hanging="360"/>
      </w:pPr>
      <w:rPr>
        <w:rFonts w:ascii="Wingdings" w:hAnsi="Wingdings" w:hint="default"/>
      </w:rPr>
    </w:lvl>
    <w:lvl w:ilvl="3" w:tplc="04160001" w:tentative="1">
      <w:start w:val="1"/>
      <w:numFmt w:val="bullet"/>
      <w:lvlText w:val=""/>
      <w:lvlJc w:val="left"/>
      <w:pPr>
        <w:ind w:left="3015" w:hanging="360"/>
      </w:pPr>
      <w:rPr>
        <w:rFonts w:ascii="Symbol" w:hAnsi="Symbol" w:hint="default"/>
      </w:rPr>
    </w:lvl>
    <w:lvl w:ilvl="4" w:tplc="04160003" w:tentative="1">
      <w:start w:val="1"/>
      <w:numFmt w:val="bullet"/>
      <w:lvlText w:val="o"/>
      <w:lvlJc w:val="left"/>
      <w:pPr>
        <w:ind w:left="3735" w:hanging="360"/>
      </w:pPr>
      <w:rPr>
        <w:rFonts w:ascii="Courier New" w:hAnsi="Courier New" w:cs="Courier New" w:hint="default"/>
      </w:rPr>
    </w:lvl>
    <w:lvl w:ilvl="5" w:tplc="04160005" w:tentative="1">
      <w:start w:val="1"/>
      <w:numFmt w:val="bullet"/>
      <w:lvlText w:val=""/>
      <w:lvlJc w:val="left"/>
      <w:pPr>
        <w:ind w:left="4455" w:hanging="360"/>
      </w:pPr>
      <w:rPr>
        <w:rFonts w:ascii="Wingdings" w:hAnsi="Wingdings" w:hint="default"/>
      </w:rPr>
    </w:lvl>
    <w:lvl w:ilvl="6" w:tplc="04160001" w:tentative="1">
      <w:start w:val="1"/>
      <w:numFmt w:val="bullet"/>
      <w:lvlText w:val=""/>
      <w:lvlJc w:val="left"/>
      <w:pPr>
        <w:ind w:left="5175" w:hanging="360"/>
      </w:pPr>
      <w:rPr>
        <w:rFonts w:ascii="Symbol" w:hAnsi="Symbol" w:hint="default"/>
      </w:rPr>
    </w:lvl>
    <w:lvl w:ilvl="7" w:tplc="04160003" w:tentative="1">
      <w:start w:val="1"/>
      <w:numFmt w:val="bullet"/>
      <w:lvlText w:val="o"/>
      <w:lvlJc w:val="left"/>
      <w:pPr>
        <w:ind w:left="5895" w:hanging="360"/>
      </w:pPr>
      <w:rPr>
        <w:rFonts w:ascii="Courier New" w:hAnsi="Courier New" w:cs="Courier New" w:hint="default"/>
      </w:rPr>
    </w:lvl>
    <w:lvl w:ilvl="8" w:tplc="04160005" w:tentative="1">
      <w:start w:val="1"/>
      <w:numFmt w:val="bullet"/>
      <w:lvlText w:val=""/>
      <w:lvlJc w:val="left"/>
      <w:pPr>
        <w:ind w:left="6615" w:hanging="360"/>
      </w:pPr>
      <w:rPr>
        <w:rFonts w:ascii="Wingdings" w:hAnsi="Wingdings" w:hint="default"/>
      </w:rPr>
    </w:lvl>
  </w:abstractNum>
  <w:num w:numId="1">
    <w:abstractNumId w:val="7"/>
  </w:num>
  <w:num w:numId="2">
    <w:abstractNumId w:val="9"/>
  </w:num>
  <w:num w:numId="3">
    <w:abstractNumId w:val="3"/>
  </w:num>
  <w:num w:numId="4">
    <w:abstractNumId w:val="0"/>
  </w:num>
  <w:num w:numId="5">
    <w:abstractNumId w:val="4"/>
  </w:num>
  <w:num w:numId="6">
    <w:abstractNumId w:val="6"/>
  </w:num>
  <w:num w:numId="7">
    <w:abstractNumId w:val="1"/>
  </w:num>
  <w:num w:numId="8">
    <w:abstractNumId w:val="10"/>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EC3"/>
    <w:rsid w:val="0014023B"/>
    <w:rsid w:val="002E2671"/>
    <w:rsid w:val="00341FD6"/>
    <w:rsid w:val="003A0B16"/>
    <w:rsid w:val="0047548D"/>
    <w:rsid w:val="00634ED9"/>
    <w:rsid w:val="00745858"/>
    <w:rsid w:val="00761593"/>
    <w:rsid w:val="007A78E2"/>
    <w:rsid w:val="008163C2"/>
    <w:rsid w:val="009E0718"/>
    <w:rsid w:val="00AD4E70"/>
    <w:rsid w:val="00B67E9D"/>
    <w:rsid w:val="00BC0D68"/>
    <w:rsid w:val="00BD78E6"/>
    <w:rsid w:val="00C42DED"/>
    <w:rsid w:val="00C62490"/>
    <w:rsid w:val="00C8155E"/>
    <w:rsid w:val="00CC7611"/>
    <w:rsid w:val="00CE4EC3"/>
    <w:rsid w:val="00CF2CF3"/>
    <w:rsid w:val="00D21FC0"/>
    <w:rsid w:val="00D726B7"/>
    <w:rsid w:val="00DD5D8E"/>
    <w:rsid w:val="00E069A6"/>
    <w:rsid w:val="00E17D96"/>
    <w:rsid w:val="00E87A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E4EC3"/>
    <w:pPr>
      <w:ind w:left="720"/>
      <w:contextualSpacing/>
    </w:pPr>
  </w:style>
  <w:style w:type="table" w:styleId="Tabelacomgrade">
    <w:name w:val="Table Grid"/>
    <w:basedOn w:val="Tabelanormal"/>
    <w:uiPriority w:val="59"/>
    <w:rsid w:val="00CE4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267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E2671"/>
    <w:rPr>
      <w:b/>
      <w:bCs/>
    </w:rPr>
  </w:style>
  <w:style w:type="paragraph" w:styleId="Textodebalo">
    <w:name w:val="Balloon Text"/>
    <w:basedOn w:val="Normal"/>
    <w:link w:val="TextodebaloChar"/>
    <w:uiPriority w:val="99"/>
    <w:semiHidden/>
    <w:unhideWhenUsed/>
    <w:rsid w:val="007A78E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A78E2"/>
    <w:rPr>
      <w:rFonts w:ascii="Tahoma" w:hAnsi="Tahoma" w:cs="Tahoma"/>
      <w:sz w:val="16"/>
      <w:szCs w:val="16"/>
    </w:rPr>
  </w:style>
  <w:style w:type="character" w:styleId="Hyperlink">
    <w:name w:val="Hyperlink"/>
    <w:basedOn w:val="Fontepargpadro"/>
    <w:uiPriority w:val="99"/>
    <w:unhideWhenUsed/>
    <w:rsid w:val="00745858"/>
    <w:rPr>
      <w:color w:val="0000FF" w:themeColor="hyperlink"/>
      <w:u w:val="single"/>
    </w:rPr>
  </w:style>
  <w:style w:type="character" w:styleId="HiperlinkVisitado">
    <w:name w:val="FollowedHyperlink"/>
    <w:basedOn w:val="Fontepargpadro"/>
    <w:uiPriority w:val="99"/>
    <w:semiHidden/>
    <w:unhideWhenUsed/>
    <w:rsid w:val="00AD4E70"/>
    <w:rPr>
      <w:color w:val="800080" w:themeColor="followedHyperlink"/>
      <w:u w:val="single"/>
    </w:rPr>
  </w:style>
  <w:style w:type="character" w:customStyle="1" w:styleId="apple-converted-space">
    <w:name w:val="apple-converted-space"/>
    <w:basedOn w:val="Fontepargpadro"/>
    <w:rsid w:val="00634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E4EC3"/>
    <w:pPr>
      <w:ind w:left="720"/>
      <w:contextualSpacing/>
    </w:pPr>
  </w:style>
  <w:style w:type="table" w:styleId="Tabelacomgrade">
    <w:name w:val="Table Grid"/>
    <w:basedOn w:val="Tabelanormal"/>
    <w:uiPriority w:val="59"/>
    <w:rsid w:val="00CE4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267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E2671"/>
    <w:rPr>
      <w:b/>
      <w:bCs/>
    </w:rPr>
  </w:style>
  <w:style w:type="paragraph" w:styleId="Textodebalo">
    <w:name w:val="Balloon Text"/>
    <w:basedOn w:val="Normal"/>
    <w:link w:val="TextodebaloChar"/>
    <w:uiPriority w:val="99"/>
    <w:semiHidden/>
    <w:unhideWhenUsed/>
    <w:rsid w:val="007A78E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A78E2"/>
    <w:rPr>
      <w:rFonts w:ascii="Tahoma" w:hAnsi="Tahoma" w:cs="Tahoma"/>
      <w:sz w:val="16"/>
      <w:szCs w:val="16"/>
    </w:rPr>
  </w:style>
  <w:style w:type="character" w:styleId="Hyperlink">
    <w:name w:val="Hyperlink"/>
    <w:basedOn w:val="Fontepargpadro"/>
    <w:uiPriority w:val="99"/>
    <w:unhideWhenUsed/>
    <w:rsid w:val="00745858"/>
    <w:rPr>
      <w:color w:val="0000FF" w:themeColor="hyperlink"/>
      <w:u w:val="single"/>
    </w:rPr>
  </w:style>
  <w:style w:type="character" w:styleId="HiperlinkVisitado">
    <w:name w:val="FollowedHyperlink"/>
    <w:basedOn w:val="Fontepargpadro"/>
    <w:uiPriority w:val="99"/>
    <w:semiHidden/>
    <w:unhideWhenUsed/>
    <w:rsid w:val="00AD4E70"/>
    <w:rPr>
      <w:color w:val="800080" w:themeColor="followedHyperlink"/>
      <w:u w:val="single"/>
    </w:rPr>
  </w:style>
  <w:style w:type="character" w:customStyle="1" w:styleId="apple-converted-space">
    <w:name w:val="apple-converted-space"/>
    <w:basedOn w:val="Fontepargpadro"/>
    <w:rsid w:val="00634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905">
      <w:bodyDiv w:val="1"/>
      <w:marLeft w:val="0"/>
      <w:marRight w:val="0"/>
      <w:marTop w:val="0"/>
      <w:marBottom w:val="0"/>
      <w:divBdr>
        <w:top w:val="none" w:sz="0" w:space="0" w:color="auto"/>
        <w:left w:val="none" w:sz="0" w:space="0" w:color="auto"/>
        <w:bottom w:val="none" w:sz="0" w:space="0" w:color="auto"/>
        <w:right w:val="none" w:sz="0" w:space="0" w:color="auto"/>
      </w:divBdr>
    </w:div>
    <w:div w:id="10450418">
      <w:bodyDiv w:val="1"/>
      <w:marLeft w:val="0"/>
      <w:marRight w:val="0"/>
      <w:marTop w:val="0"/>
      <w:marBottom w:val="0"/>
      <w:divBdr>
        <w:top w:val="none" w:sz="0" w:space="0" w:color="auto"/>
        <w:left w:val="none" w:sz="0" w:space="0" w:color="auto"/>
        <w:bottom w:val="none" w:sz="0" w:space="0" w:color="auto"/>
        <w:right w:val="none" w:sz="0" w:space="0" w:color="auto"/>
      </w:divBdr>
    </w:div>
    <w:div w:id="282198485">
      <w:bodyDiv w:val="1"/>
      <w:marLeft w:val="0"/>
      <w:marRight w:val="0"/>
      <w:marTop w:val="0"/>
      <w:marBottom w:val="0"/>
      <w:divBdr>
        <w:top w:val="none" w:sz="0" w:space="0" w:color="auto"/>
        <w:left w:val="none" w:sz="0" w:space="0" w:color="auto"/>
        <w:bottom w:val="none" w:sz="0" w:space="0" w:color="auto"/>
        <w:right w:val="none" w:sz="0" w:space="0" w:color="auto"/>
      </w:divBdr>
    </w:div>
    <w:div w:id="798495178">
      <w:bodyDiv w:val="1"/>
      <w:marLeft w:val="0"/>
      <w:marRight w:val="0"/>
      <w:marTop w:val="0"/>
      <w:marBottom w:val="0"/>
      <w:divBdr>
        <w:top w:val="none" w:sz="0" w:space="0" w:color="auto"/>
        <w:left w:val="none" w:sz="0" w:space="0" w:color="auto"/>
        <w:bottom w:val="none" w:sz="0" w:space="0" w:color="auto"/>
        <w:right w:val="none" w:sz="0" w:space="0" w:color="auto"/>
      </w:divBdr>
      <w:divsChild>
        <w:div w:id="1025785665">
          <w:marLeft w:val="0"/>
          <w:marRight w:val="0"/>
          <w:marTop w:val="300"/>
          <w:marBottom w:val="300"/>
          <w:divBdr>
            <w:top w:val="none" w:sz="0" w:space="0" w:color="auto"/>
            <w:left w:val="none" w:sz="0" w:space="0" w:color="auto"/>
            <w:bottom w:val="none" w:sz="0" w:space="0" w:color="auto"/>
            <w:right w:val="none" w:sz="0" w:space="0" w:color="auto"/>
          </w:divBdr>
          <w:divsChild>
            <w:div w:id="19381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21362">
      <w:bodyDiv w:val="1"/>
      <w:marLeft w:val="0"/>
      <w:marRight w:val="0"/>
      <w:marTop w:val="0"/>
      <w:marBottom w:val="0"/>
      <w:divBdr>
        <w:top w:val="none" w:sz="0" w:space="0" w:color="auto"/>
        <w:left w:val="none" w:sz="0" w:space="0" w:color="auto"/>
        <w:bottom w:val="none" w:sz="0" w:space="0" w:color="auto"/>
        <w:right w:val="none" w:sz="0" w:space="0" w:color="auto"/>
      </w:divBdr>
    </w:div>
    <w:div w:id="1136339120">
      <w:bodyDiv w:val="1"/>
      <w:marLeft w:val="0"/>
      <w:marRight w:val="0"/>
      <w:marTop w:val="0"/>
      <w:marBottom w:val="0"/>
      <w:divBdr>
        <w:top w:val="none" w:sz="0" w:space="0" w:color="auto"/>
        <w:left w:val="none" w:sz="0" w:space="0" w:color="auto"/>
        <w:bottom w:val="none" w:sz="0" w:space="0" w:color="auto"/>
        <w:right w:val="none" w:sz="0" w:space="0" w:color="auto"/>
      </w:divBdr>
    </w:div>
    <w:div w:id="1176921063">
      <w:bodyDiv w:val="1"/>
      <w:marLeft w:val="0"/>
      <w:marRight w:val="0"/>
      <w:marTop w:val="0"/>
      <w:marBottom w:val="0"/>
      <w:divBdr>
        <w:top w:val="none" w:sz="0" w:space="0" w:color="auto"/>
        <w:left w:val="none" w:sz="0" w:space="0" w:color="auto"/>
        <w:bottom w:val="none" w:sz="0" w:space="0" w:color="auto"/>
        <w:right w:val="none" w:sz="0" w:space="0" w:color="auto"/>
      </w:divBdr>
    </w:div>
    <w:div w:id="1461073228">
      <w:bodyDiv w:val="1"/>
      <w:marLeft w:val="0"/>
      <w:marRight w:val="0"/>
      <w:marTop w:val="0"/>
      <w:marBottom w:val="0"/>
      <w:divBdr>
        <w:top w:val="none" w:sz="0" w:space="0" w:color="auto"/>
        <w:left w:val="none" w:sz="0" w:space="0" w:color="auto"/>
        <w:bottom w:val="none" w:sz="0" w:space="0" w:color="auto"/>
        <w:right w:val="none" w:sz="0" w:space="0" w:color="auto"/>
      </w:divBdr>
    </w:div>
    <w:div w:id="1463112100">
      <w:bodyDiv w:val="1"/>
      <w:marLeft w:val="0"/>
      <w:marRight w:val="0"/>
      <w:marTop w:val="0"/>
      <w:marBottom w:val="0"/>
      <w:divBdr>
        <w:top w:val="none" w:sz="0" w:space="0" w:color="auto"/>
        <w:left w:val="none" w:sz="0" w:space="0" w:color="auto"/>
        <w:bottom w:val="none" w:sz="0" w:space="0" w:color="auto"/>
        <w:right w:val="none" w:sz="0" w:space="0" w:color="auto"/>
      </w:divBdr>
    </w:div>
    <w:div w:id="1483156983">
      <w:bodyDiv w:val="1"/>
      <w:marLeft w:val="0"/>
      <w:marRight w:val="0"/>
      <w:marTop w:val="0"/>
      <w:marBottom w:val="0"/>
      <w:divBdr>
        <w:top w:val="none" w:sz="0" w:space="0" w:color="auto"/>
        <w:left w:val="none" w:sz="0" w:space="0" w:color="auto"/>
        <w:bottom w:val="none" w:sz="0" w:space="0" w:color="auto"/>
        <w:right w:val="none" w:sz="0" w:space="0" w:color="auto"/>
      </w:divBdr>
    </w:div>
    <w:div w:id="1781947777">
      <w:bodyDiv w:val="1"/>
      <w:marLeft w:val="0"/>
      <w:marRight w:val="0"/>
      <w:marTop w:val="0"/>
      <w:marBottom w:val="0"/>
      <w:divBdr>
        <w:top w:val="none" w:sz="0" w:space="0" w:color="auto"/>
        <w:left w:val="none" w:sz="0" w:space="0" w:color="auto"/>
        <w:bottom w:val="none" w:sz="0" w:space="0" w:color="auto"/>
        <w:right w:val="none" w:sz="0" w:space="0" w:color="auto"/>
      </w:divBdr>
      <w:divsChild>
        <w:div w:id="1889873756">
          <w:marLeft w:val="0"/>
          <w:marRight w:val="0"/>
          <w:marTop w:val="0"/>
          <w:marBottom w:val="0"/>
          <w:divBdr>
            <w:top w:val="none" w:sz="0" w:space="0" w:color="auto"/>
            <w:left w:val="none" w:sz="0" w:space="15" w:color="auto"/>
            <w:bottom w:val="single" w:sz="6" w:space="0" w:color="E3E3D9"/>
            <w:right w:val="none" w:sz="0" w:space="15" w:color="auto"/>
          </w:divBdr>
        </w:div>
      </w:divsChild>
    </w:div>
    <w:div w:id="1910845703">
      <w:bodyDiv w:val="1"/>
      <w:marLeft w:val="0"/>
      <w:marRight w:val="0"/>
      <w:marTop w:val="0"/>
      <w:marBottom w:val="0"/>
      <w:divBdr>
        <w:top w:val="none" w:sz="0" w:space="0" w:color="auto"/>
        <w:left w:val="none" w:sz="0" w:space="0" w:color="auto"/>
        <w:bottom w:val="none" w:sz="0" w:space="0" w:color="auto"/>
        <w:right w:val="none" w:sz="0" w:space="0" w:color="auto"/>
      </w:divBdr>
    </w:div>
    <w:div w:id="200843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docidadao.saude.gov.br/portalcidadao/" TargetMode="External"/><Relationship Id="rId13" Type="http://schemas.openxmlformats.org/officeDocument/2006/relationships/hyperlink" Target="https://konkero.com.br/financas-pessoais/gratis/saiba-como-retirar-remedios-gratuitos-pelo-su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artaosus.com.br/consulta-cartao-sus/" TargetMode="External"/><Relationship Id="rId12" Type="http://schemas.openxmlformats.org/officeDocument/2006/relationships/hyperlink" Target="https://konkero.com.br/financas-pessoais/gratis/6-cirurgias-que-voce-pode-fazer-pelo-sus-e-nao-sabia" TargetMode="External"/><Relationship Id="rId17" Type="http://schemas.openxmlformats.org/officeDocument/2006/relationships/hyperlink" Target="http://www.saudeacessivel.com.br/89012413" TargetMode="External"/><Relationship Id="rId2" Type="http://schemas.openxmlformats.org/officeDocument/2006/relationships/styles" Target="styles.xml"/><Relationship Id="rId16" Type="http://schemas.openxmlformats.org/officeDocument/2006/relationships/hyperlink" Target="http://pessoas.hsw.uol.com.br/cpf.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guiadocumentos.com.br/cartao_sus/" TargetMode="External"/><Relationship Id="rId10" Type="http://schemas.openxmlformats.org/officeDocument/2006/relationships/hyperlink" Target="https://portaldocidadao.saude.gov.br/portalcidadao/areaCadastro.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rtaldocidadao.saude.gov.br/portalcidadao/verificarSePossuiCNS.htm" TargetMode="External"/><Relationship Id="rId14" Type="http://schemas.openxmlformats.org/officeDocument/2006/relationships/hyperlink" Target="https://portaldocidadao.saude.gov.br/portalcidadao/primeiroAcesso.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3194</Words>
  <Characters>17249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Matriculas</dc:creator>
  <cp:lastModifiedBy>Matriculas</cp:lastModifiedBy>
  <cp:revision>4</cp:revision>
  <dcterms:created xsi:type="dcterms:W3CDTF">2016-09-28T11:29:00Z</dcterms:created>
  <dcterms:modified xsi:type="dcterms:W3CDTF">2016-09-29T16:16:00Z</dcterms:modified>
</cp:coreProperties>
</file>